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FEA" w:rsidRPr="009B5302" w:rsidRDefault="007E2FEA" w:rsidP="009B5302">
      <w:pPr>
        <w:pStyle w:val="Style10"/>
        <w:ind w:left="5529"/>
        <w:jc w:val="right"/>
        <w:rPr>
          <w:b/>
          <w:sz w:val="28"/>
          <w:szCs w:val="28"/>
        </w:rPr>
      </w:pPr>
      <w:r w:rsidRPr="009B5302">
        <w:rPr>
          <w:b/>
          <w:sz w:val="28"/>
          <w:szCs w:val="28"/>
        </w:rPr>
        <w:t>Проект</w:t>
      </w:r>
    </w:p>
    <w:p w:rsidR="007E2FEA" w:rsidRDefault="007E2FEA" w:rsidP="004324AC">
      <w:pPr>
        <w:autoSpaceDE w:val="0"/>
        <w:autoSpaceDN w:val="0"/>
        <w:adjustRightInd w:val="0"/>
        <w:spacing w:after="0" w:line="240" w:lineRule="auto"/>
        <w:jc w:val="center"/>
        <w:rPr>
          <w:rFonts w:ascii="Times New Roman" w:eastAsia="Times New Roman" w:hAnsi="Times New Roman"/>
          <w:b/>
          <w:bCs/>
          <w:sz w:val="28"/>
          <w:szCs w:val="28"/>
          <w:lang w:eastAsia="ru-RU"/>
        </w:rPr>
      </w:pPr>
    </w:p>
    <w:p w:rsidR="009B5302" w:rsidRDefault="009B5302" w:rsidP="004324AC">
      <w:pPr>
        <w:autoSpaceDE w:val="0"/>
        <w:autoSpaceDN w:val="0"/>
        <w:adjustRightInd w:val="0"/>
        <w:spacing w:after="0" w:line="240" w:lineRule="auto"/>
        <w:jc w:val="center"/>
        <w:rPr>
          <w:rFonts w:ascii="Times New Roman" w:eastAsia="Times New Roman" w:hAnsi="Times New Roman"/>
          <w:b/>
          <w:bCs/>
          <w:sz w:val="28"/>
          <w:szCs w:val="28"/>
          <w:lang w:eastAsia="ru-RU"/>
        </w:rPr>
      </w:pPr>
    </w:p>
    <w:p w:rsidR="009B5302" w:rsidRDefault="009B5302" w:rsidP="004324AC">
      <w:pPr>
        <w:autoSpaceDE w:val="0"/>
        <w:autoSpaceDN w:val="0"/>
        <w:adjustRightInd w:val="0"/>
        <w:spacing w:after="0" w:line="240" w:lineRule="auto"/>
        <w:jc w:val="center"/>
        <w:rPr>
          <w:rFonts w:ascii="Times New Roman" w:eastAsia="Times New Roman" w:hAnsi="Times New Roman"/>
          <w:b/>
          <w:bCs/>
          <w:sz w:val="28"/>
          <w:szCs w:val="28"/>
          <w:lang w:eastAsia="ru-RU"/>
        </w:rPr>
      </w:pPr>
    </w:p>
    <w:p w:rsidR="004324AC" w:rsidRPr="007F6CD1" w:rsidRDefault="004324AC" w:rsidP="004324AC">
      <w:pPr>
        <w:autoSpaceDE w:val="0"/>
        <w:autoSpaceDN w:val="0"/>
        <w:adjustRightInd w:val="0"/>
        <w:spacing w:after="0" w:line="240" w:lineRule="auto"/>
        <w:jc w:val="center"/>
        <w:rPr>
          <w:rFonts w:ascii="Times New Roman" w:eastAsia="Times New Roman" w:hAnsi="Times New Roman"/>
          <w:b/>
          <w:bCs/>
          <w:sz w:val="28"/>
          <w:szCs w:val="28"/>
          <w:lang w:eastAsia="ru-RU"/>
        </w:rPr>
      </w:pPr>
      <w:r w:rsidRPr="007F6CD1">
        <w:rPr>
          <w:rFonts w:ascii="Times New Roman" w:eastAsia="Times New Roman" w:hAnsi="Times New Roman"/>
          <w:b/>
          <w:bCs/>
          <w:sz w:val="28"/>
          <w:szCs w:val="28"/>
          <w:lang w:eastAsia="ru-RU"/>
        </w:rPr>
        <w:t>ХАНТЫ-МАНСИЙСКИЙ АВТОНОМНЫЙ ОКРУГ – ЮГРА</w:t>
      </w:r>
    </w:p>
    <w:p w:rsidR="004324AC" w:rsidRPr="007F6CD1" w:rsidRDefault="004324AC" w:rsidP="004324AC">
      <w:pPr>
        <w:autoSpaceDE w:val="0"/>
        <w:autoSpaceDN w:val="0"/>
        <w:adjustRightInd w:val="0"/>
        <w:spacing w:after="0" w:line="240" w:lineRule="auto"/>
        <w:jc w:val="center"/>
        <w:rPr>
          <w:rFonts w:ascii="Times New Roman" w:eastAsia="Times New Roman" w:hAnsi="Times New Roman"/>
          <w:bCs/>
          <w:sz w:val="28"/>
          <w:szCs w:val="28"/>
          <w:lang w:eastAsia="ru-RU"/>
        </w:rPr>
      </w:pPr>
    </w:p>
    <w:p w:rsidR="004324AC" w:rsidRPr="007F6CD1" w:rsidRDefault="004324AC" w:rsidP="004324AC">
      <w:pPr>
        <w:autoSpaceDE w:val="0"/>
        <w:autoSpaceDN w:val="0"/>
        <w:adjustRightInd w:val="0"/>
        <w:spacing w:after="0" w:line="240" w:lineRule="auto"/>
        <w:jc w:val="center"/>
        <w:rPr>
          <w:rFonts w:ascii="Times New Roman" w:eastAsia="Times New Roman" w:hAnsi="Times New Roman"/>
          <w:b/>
          <w:bCs/>
          <w:sz w:val="16"/>
          <w:szCs w:val="16"/>
          <w:lang w:eastAsia="ru-RU"/>
        </w:rPr>
      </w:pPr>
      <w:r w:rsidRPr="007F6CD1">
        <w:rPr>
          <w:rFonts w:ascii="Times New Roman" w:eastAsia="Times New Roman" w:hAnsi="Times New Roman"/>
          <w:b/>
          <w:bCs/>
          <w:sz w:val="44"/>
          <w:szCs w:val="44"/>
          <w:lang w:eastAsia="ru-RU"/>
        </w:rPr>
        <w:t>ЗАКОН</w:t>
      </w:r>
    </w:p>
    <w:p w:rsidR="004324AC" w:rsidRPr="007F6CD1" w:rsidRDefault="004324AC" w:rsidP="004324AC">
      <w:pPr>
        <w:autoSpaceDE w:val="0"/>
        <w:autoSpaceDN w:val="0"/>
        <w:adjustRightInd w:val="0"/>
        <w:spacing w:after="0" w:line="240" w:lineRule="auto"/>
        <w:jc w:val="center"/>
        <w:rPr>
          <w:rFonts w:ascii="Times New Roman" w:eastAsia="Times New Roman" w:hAnsi="Times New Roman"/>
          <w:bCs/>
          <w:sz w:val="28"/>
          <w:szCs w:val="16"/>
          <w:lang w:eastAsia="ru-RU"/>
        </w:rPr>
      </w:pPr>
    </w:p>
    <w:p w:rsidR="004324AC" w:rsidRDefault="004324AC" w:rsidP="004324AC">
      <w:pPr>
        <w:tabs>
          <w:tab w:val="left" w:pos="1701"/>
        </w:tabs>
        <w:spacing w:after="0" w:line="240" w:lineRule="auto"/>
        <w:jc w:val="center"/>
        <w:rPr>
          <w:rFonts w:ascii="Times New Roman" w:hAnsi="Times New Roman"/>
          <w:b/>
          <w:spacing w:val="-2"/>
          <w:sz w:val="28"/>
          <w:szCs w:val="28"/>
        </w:rPr>
      </w:pPr>
      <w:r>
        <w:rPr>
          <w:rFonts w:ascii="Times New Roman" w:hAnsi="Times New Roman"/>
          <w:b/>
          <w:spacing w:val="-2"/>
          <w:sz w:val="28"/>
          <w:szCs w:val="28"/>
        </w:rPr>
        <w:t xml:space="preserve">О внесении изменений в Закон Ханты-Мансийского автономного </w:t>
      </w:r>
    </w:p>
    <w:p w:rsidR="004324AC" w:rsidRDefault="009A3EE2" w:rsidP="004324AC">
      <w:pPr>
        <w:tabs>
          <w:tab w:val="left" w:pos="1701"/>
        </w:tabs>
        <w:spacing w:after="0" w:line="240" w:lineRule="auto"/>
        <w:jc w:val="center"/>
        <w:rPr>
          <w:rFonts w:ascii="Times New Roman" w:eastAsia="Times New Roman" w:hAnsi="Times New Roman"/>
          <w:b/>
          <w:spacing w:val="-4"/>
          <w:sz w:val="28"/>
          <w:szCs w:val="20"/>
          <w:lang w:eastAsia="ru-RU"/>
        </w:rPr>
      </w:pPr>
      <w:r>
        <w:rPr>
          <w:rFonts w:ascii="Times New Roman" w:hAnsi="Times New Roman"/>
          <w:b/>
          <w:spacing w:val="-2"/>
          <w:sz w:val="28"/>
          <w:szCs w:val="28"/>
        </w:rPr>
        <w:t xml:space="preserve">округа – Югры </w:t>
      </w:r>
      <w:r w:rsidR="006E5E57">
        <w:rPr>
          <w:rFonts w:ascii="Times New Roman" w:eastAsia="Times New Roman" w:hAnsi="Times New Roman"/>
          <w:b/>
          <w:spacing w:val="-4"/>
          <w:sz w:val="28"/>
          <w:szCs w:val="20"/>
          <w:lang w:eastAsia="ru-RU"/>
        </w:rPr>
        <w:t>"</w:t>
      </w:r>
      <w:r w:rsidR="004324AC" w:rsidRPr="005C4BC4">
        <w:rPr>
          <w:rFonts w:ascii="Times New Roman" w:hAnsi="Times New Roman"/>
          <w:b/>
          <w:spacing w:val="-2"/>
          <w:sz w:val="28"/>
          <w:szCs w:val="28"/>
        </w:rPr>
        <w:t>О бюджете Ханты-Мансийского</w:t>
      </w:r>
      <w:r w:rsidR="001D6A75">
        <w:rPr>
          <w:rFonts w:ascii="Times New Roman" w:hAnsi="Times New Roman"/>
          <w:b/>
          <w:spacing w:val="-2"/>
          <w:sz w:val="28"/>
          <w:szCs w:val="28"/>
        </w:rPr>
        <w:t xml:space="preserve"> </w:t>
      </w:r>
      <w:r w:rsidR="004324AC" w:rsidRPr="005C4BC4">
        <w:rPr>
          <w:rFonts w:ascii="Times New Roman" w:hAnsi="Times New Roman"/>
          <w:b/>
          <w:spacing w:val="-2"/>
          <w:sz w:val="28"/>
          <w:szCs w:val="28"/>
        </w:rPr>
        <w:t>автономного округа – Югры</w:t>
      </w:r>
      <w:r w:rsidR="004324AC">
        <w:rPr>
          <w:rFonts w:ascii="Times New Roman" w:hAnsi="Times New Roman"/>
          <w:b/>
          <w:spacing w:val="-2"/>
          <w:sz w:val="28"/>
          <w:szCs w:val="28"/>
        </w:rPr>
        <w:t xml:space="preserve"> на 201</w:t>
      </w:r>
      <w:r w:rsidR="004770F9">
        <w:rPr>
          <w:rFonts w:ascii="Times New Roman" w:hAnsi="Times New Roman"/>
          <w:b/>
          <w:spacing w:val="-2"/>
          <w:sz w:val="28"/>
          <w:szCs w:val="28"/>
        </w:rPr>
        <w:t>8</w:t>
      </w:r>
      <w:r w:rsidR="004324AC">
        <w:rPr>
          <w:rFonts w:ascii="Times New Roman" w:hAnsi="Times New Roman"/>
          <w:b/>
          <w:spacing w:val="-2"/>
          <w:sz w:val="28"/>
          <w:szCs w:val="28"/>
        </w:rPr>
        <w:t xml:space="preserve"> год и на плановый период 201</w:t>
      </w:r>
      <w:r w:rsidR="004770F9">
        <w:rPr>
          <w:rFonts w:ascii="Times New Roman" w:hAnsi="Times New Roman"/>
          <w:b/>
          <w:spacing w:val="-2"/>
          <w:sz w:val="28"/>
          <w:szCs w:val="28"/>
        </w:rPr>
        <w:t>9</w:t>
      </w:r>
      <w:r w:rsidR="004324AC">
        <w:rPr>
          <w:rFonts w:ascii="Times New Roman" w:hAnsi="Times New Roman"/>
          <w:b/>
          <w:spacing w:val="-2"/>
          <w:sz w:val="28"/>
          <w:szCs w:val="28"/>
        </w:rPr>
        <w:t xml:space="preserve"> и 20</w:t>
      </w:r>
      <w:r w:rsidR="004770F9">
        <w:rPr>
          <w:rFonts w:ascii="Times New Roman" w:hAnsi="Times New Roman"/>
          <w:b/>
          <w:spacing w:val="-2"/>
          <w:sz w:val="28"/>
          <w:szCs w:val="28"/>
        </w:rPr>
        <w:t>20</w:t>
      </w:r>
      <w:r w:rsidR="004324AC">
        <w:rPr>
          <w:rFonts w:ascii="Times New Roman" w:hAnsi="Times New Roman"/>
          <w:b/>
          <w:spacing w:val="-2"/>
          <w:sz w:val="28"/>
          <w:szCs w:val="28"/>
        </w:rPr>
        <w:t xml:space="preserve"> годов</w:t>
      </w:r>
      <w:r w:rsidR="006E5E57">
        <w:rPr>
          <w:rFonts w:ascii="Times New Roman" w:eastAsia="Times New Roman" w:hAnsi="Times New Roman"/>
          <w:b/>
          <w:spacing w:val="-4"/>
          <w:sz w:val="28"/>
          <w:szCs w:val="20"/>
          <w:lang w:eastAsia="ru-RU"/>
        </w:rPr>
        <w:t>"</w:t>
      </w:r>
    </w:p>
    <w:p w:rsidR="009B5302" w:rsidRDefault="009B5302" w:rsidP="004324AC">
      <w:pPr>
        <w:tabs>
          <w:tab w:val="left" w:pos="1701"/>
        </w:tabs>
        <w:spacing w:after="0" w:line="240" w:lineRule="auto"/>
        <w:jc w:val="center"/>
        <w:rPr>
          <w:rFonts w:ascii="Times New Roman" w:eastAsia="Times New Roman" w:hAnsi="Times New Roman"/>
          <w:b/>
          <w:spacing w:val="-4"/>
          <w:sz w:val="28"/>
          <w:szCs w:val="20"/>
          <w:lang w:eastAsia="ru-RU"/>
        </w:rPr>
      </w:pPr>
    </w:p>
    <w:p w:rsidR="009B5302" w:rsidRPr="007F6CD1" w:rsidRDefault="009B5302" w:rsidP="009B5302">
      <w:pPr>
        <w:autoSpaceDE w:val="0"/>
        <w:autoSpaceDN w:val="0"/>
        <w:adjustRightInd w:val="0"/>
        <w:spacing w:after="0" w:line="240" w:lineRule="auto"/>
        <w:jc w:val="center"/>
        <w:rPr>
          <w:rFonts w:ascii="Times New Roman" w:eastAsia="Times New Roman" w:hAnsi="Times New Roman"/>
          <w:sz w:val="28"/>
          <w:szCs w:val="28"/>
          <w:lang w:eastAsia="ru-RU"/>
        </w:rPr>
      </w:pPr>
      <w:r w:rsidRPr="007F6CD1">
        <w:rPr>
          <w:rFonts w:ascii="Times New Roman" w:eastAsia="Times New Roman" w:hAnsi="Times New Roman"/>
          <w:sz w:val="28"/>
          <w:szCs w:val="28"/>
          <w:lang w:eastAsia="ru-RU"/>
        </w:rPr>
        <w:t xml:space="preserve">Принят Думой Ханты-Мансийского </w:t>
      </w:r>
    </w:p>
    <w:p w:rsidR="009B5302" w:rsidRPr="005C4BC4" w:rsidRDefault="009B5302" w:rsidP="009B5302">
      <w:pPr>
        <w:tabs>
          <w:tab w:val="left" w:pos="1701"/>
        </w:tabs>
        <w:spacing w:after="0" w:line="240" w:lineRule="auto"/>
        <w:jc w:val="center"/>
        <w:rPr>
          <w:rFonts w:ascii="Times New Roman" w:hAnsi="Times New Roman"/>
          <w:b/>
          <w:spacing w:val="-2"/>
          <w:sz w:val="28"/>
          <w:szCs w:val="28"/>
        </w:rPr>
      </w:pPr>
      <w:r w:rsidRPr="007F6CD1">
        <w:rPr>
          <w:rFonts w:ascii="Times New Roman" w:eastAsia="Times New Roman" w:hAnsi="Times New Roman"/>
          <w:sz w:val="28"/>
          <w:szCs w:val="28"/>
          <w:lang w:eastAsia="ru-RU"/>
        </w:rPr>
        <w:t xml:space="preserve">автономного округа – Югры </w:t>
      </w:r>
      <w:r>
        <w:rPr>
          <w:rFonts w:ascii="Times New Roman" w:eastAsia="Times New Roman" w:hAnsi="Times New Roman"/>
          <w:sz w:val="28"/>
          <w:szCs w:val="28"/>
          <w:lang w:eastAsia="ru-RU"/>
        </w:rPr>
        <w:t xml:space="preserve">_____ </w:t>
      </w:r>
      <w:r w:rsidRPr="007F6CD1">
        <w:rPr>
          <w:rFonts w:ascii="Times New Roman" w:eastAsia="Times New Roman" w:hAnsi="Times New Roman"/>
          <w:sz w:val="28"/>
          <w:szCs w:val="28"/>
          <w:lang w:eastAsia="ru-RU"/>
        </w:rPr>
        <w:t>201</w:t>
      </w:r>
      <w:r>
        <w:rPr>
          <w:rFonts w:ascii="Times New Roman" w:eastAsia="Times New Roman" w:hAnsi="Times New Roman"/>
          <w:sz w:val="28"/>
          <w:szCs w:val="28"/>
          <w:lang w:eastAsia="ru-RU"/>
        </w:rPr>
        <w:t>8</w:t>
      </w:r>
      <w:r w:rsidRPr="007F6CD1">
        <w:rPr>
          <w:rFonts w:ascii="Times New Roman" w:eastAsia="Times New Roman" w:hAnsi="Times New Roman"/>
          <w:sz w:val="28"/>
          <w:szCs w:val="28"/>
          <w:lang w:eastAsia="ru-RU"/>
        </w:rPr>
        <w:t xml:space="preserve"> года</w:t>
      </w:r>
    </w:p>
    <w:p w:rsidR="004324AC" w:rsidRDefault="004324AC" w:rsidP="004324AC">
      <w:pPr>
        <w:tabs>
          <w:tab w:val="left" w:pos="1701"/>
        </w:tabs>
        <w:spacing w:after="0" w:line="240" w:lineRule="auto"/>
        <w:ind w:firstLine="709"/>
        <w:jc w:val="both"/>
        <w:rPr>
          <w:rFonts w:ascii="Times New Roman" w:hAnsi="Times New Roman"/>
          <w:spacing w:val="-4"/>
          <w:sz w:val="28"/>
          <w:szCs w:val="28"/>
        </w:rPr>
      </w:pPr>
    </w:p>
    <w:p w:rsidR="001B1FE1" w:rsidRPr="006D25AD" w:rsidRDefault="004324AC" w:rsidP="00E2000E">
      <w:pPr>
        <w:spacing w:after="0" w:line="240" w:lineRule="auto"/>
        <w:ind w:firstLine="709"/>
        <w:jc w:val="both"/>
        <w:outlineLvl w:val="3"/>
        <w:rPr>
          <w:rFonts w:ascii="Times New Roman" w:eastAsia="Times New Roman" w:hAnsi="Times New Roman"/>
          <w:spacing w:val="-4"/>
          <w:sz w:val="28"/>
          <w:szCs w:val="20"/>
          <w:lang w:eastAsia="ru-RU"/>
        </w:rPr>
      </w:pPr>
      <w:r w:rsidRPr="006D25AD">
        <w:rPr>
          <w:rFonts w:ascii="Times New Roman" w:eastAsia="Times New Roman" w:hAnsi="Times New Roman"/>
          <w:b/>
          <w:spacing w:val="-4"/>
          <w:sz w:val="28"/>
          <w:szCs w:val="20"/>
          <w:lang w:eastAsia="ru-RU"/>
        </w:rPr>
        <w:t xml:space="preserve">Статья 1. </w:t>
      </w:r>
      <w:r w:rsidRPr="006D25AD">
        <w:rPr>
          <w:rFonts w:ascii="Times New Roman" w:eastAsia="Times New Roman" w:hAnsi="Times New Roman"/>
          <w:spacing w:val="-4"/>
          <w:sz w:val="28"/>
          <w:szCs w:val="20"/>
          <w:lang w:eastAsia="ru-RU"/>
        </w:rPr>
        <w:t xml:space="preserve">Внести в Закон Ханты-Мансийского автономного округа – Югры от </w:t>
      </w:r>
      <w:r w:rsidR="004A4004">
        <w:rPr>
          <w:rFonts w:ascii="Times New Roman" w:eastAsia="Times New Roman" w:hAnsi="Times New Roman"/>
          <w:spacing w:val="-4"/>
          <w:sz w:val="28"/>
          <w:szCs w:val="20"/>
          <w:lang w:eastAsia="ru-RU"/>
        </w:rPr>
        <w:t>23</w:t>
      </w:r>
      <w:r w:rsidRPr="006D25AD">
        <w:rPr>
          <w:rFonts w:ascii="Times New Roman" w:eastAsia="Times New Roman" w:hAnsi="Times New Roman"/>
          <w:spacing w:val="-4"/>
          <w:sz w:val="28"/>
          <w:szCs w:val="20"/>
          <w:lang w:eastAsia="ru-RU"/>
        </w:rPr>
        <w:t xml:space="preserve"> ноября 201</w:t>
      </w:r>
      <w:r w:rsidR="004A4004">
        <w:rPr>
          <w:rFonts w:ascii="Times New Roman" w:eastAsia="Times New Roman" w:hAnsi="Times New Roman"/>
          <w:spacing w:val="-4"/>
          <w:sz w:val="28"/>
          <w:szCs w:val="20"/>
          <w:lang w:eastAsia="ru-RU"/>
        </w:rPr>
        <w:t>7</w:t>
      </w:r>
      <w:r w:rsidRPr="006D25AD">
        <w:rPr>
          <w:rFonts w:ascii="Times New Roman" w:eastAsia="Times New Roman" w:hAnsi="Times New Roman"/>
          <w:spacing w:val="-4"/>
          <w:sz w:val="28"/>
          <w:szCs w:val="20"/>
          <w:lang w:eastAsia="ru-RU"/>
        </w:rPr>
        <w:t xml:space="preserve"> года № </w:t>
      </w:r>
      <w:r w:rsidR="004A4004">
        <w:rPr>
          <w:rFonts w:ascii="Times New Roman" w:eastAsia="Times New Roman" w:hAnsi="Times New Roman"/>
          <w:spacing w:val="-4"/>
          <w:sz w:val="28"/>
          <w:szCs w:val="20"/>
          <w:lang w:eastAsia="ru-RU"/>
        </w:rPr>
        <w:t>75</w:t>
      </w:r>
      <w:r w:rsidRPr="006D25AD">
        <w:rPr>
          <w:rFonts w:ascii="Times New Roman" w:eastAsia="Times New Roman" w:hAnsi="Times New Roman"/>
          <w:spacing w:val="-4"/>
          <w:sz w:val="28"/>
          <w:szCs w:val="20"/>
          <w:lang w:eastAsia="ru-RU"/>
        </w:rPr>
        <w:t xml:space="preserve">-оз </w:t>
      </w:r>
      <w:r w:rsidR="006E5E57" w:rsidRPr="006D25AD">
        <w:rPr>
          <w:rFonts w:ascii="Times New Roman" w:eastAsia="Times New Roman" w:hAnsi="Times New Roman"/>
          <w:spacing w:val="-4"/>
          <w:sz w:val="28"/>
          <w:szCs w:val="20"/>
          <w:lang w:eastAsia="ru-RU"/>
        </w:rPr>
        <w:t>"</w:t>
      </w:r>
      <w:r w:rsidRPr="006D25AD">
        <w:rPr>
          <w:rFonts w:ascii="Times New Roman" w:eastAsia="Times New Roman" w:hAnsi="Times New Roman"/>
          <w:spacing w:val="-4"/>
          <w:sz w:val="28"/>
          <w:szCs w:val="20"/>
          <w:lang w:eastAsia="ru-RU"/>
        </w:rPr>
        <w:t>О бюджете Ханты-Мансийского автономного округа – Югры на 201</w:t>
      </w:r>
      <w:r w:rsidR="004A4004">
        <w:rPr>
          <w:rFonts w:ascii="Times New Roman" w:eastAsia="Times New Roman" w:hAnsi="Times New Roman"/>
          <w:spacing w:val="-4"/>
          <w:sz w:val="28"/>
          <w:szCs w:val="20"/>
          <w:lang w:eastAsia="ru-RU"/>
        </w:rPr>
        <w:t>8</w:t>
      </w:r>
      <w:r w:rsidRPr="006D25AD">
        <w:rPr>
          <w:rFonts w:ascii="Times New Roman" w:eastAsia="Times New Roman" w:hAnsi="Times New Roman"/>
          <w:spacing w:val="-4"/>
          <w:sz w:val="28"/>
          <w:szCs w:val="20"/>
          <w:lang w:eastAsia="ru-RU"/>
        </w:rPr>
        <w:t xml:space="preserve"> год и на плановый период 201</w:t>
      </w:r>
      <w:r w:rsidR="004A4004">
        <w:rPr>
          <w:rFonts w:ascii="Times New Roman" w:eastAsia="Times New Roman" w:hAnsi="Times New Roman"/>
          <w:spacing w:val="-4"/>
          <w:sz w:val="28"/>
          <w:szCs w:val="20"/>
          <w:lang w:eastAsia="ru-RU"/>
        </w:rPr>
        <w:t>9</w:t>
      </w:r>
      <w:r w:rsidRPr="006D25AD">
        <w:rPr>
          <w:rFonts w:ascii="Times New Roman" w:eastAsia="Times New Roman" w:hAnsi="Times New Roman"/>
          <w:spacing w:val="-4"/>
          <w:sz w:val="28"/>
          <w:szCs w:val="20"/>
          <w:lang w:eastAsia="ru-RU"/>
        </w:rPr>
        <w:t xml:space="preserve"> и </w:t>
      </w:r>
      <w:r w:rsidR="00504A8E">
        <w:rPr>
          <w:rFonts w:ascii="Times New Roman" w:eastAsia="Times New Roman" w:hAnsi="Times New Roman"/>
          <w:spacing w:val="-4"/>
          <w:sz w:val="28"/>
          <w:szCs w:val="20"/>
          <w:lang w:eastAsia="ru-RU"/>
        </w:rPr>
        <w:br/>
      </w:r>
      <w:r w:rsidRPr="006D25AD">
        <w:rPr>
          <w:rFonts w:ascii="Times New Roman" w:eastAsia="Times New Roman" w:hAnsi="Times New Roman"/>
          <w:spacing w:val="-4"/>
          <w:sz w:val="28"/>
          <w:szCs w:val="20"/>
          <w:lang w:eastAsia="ru-RU"/>
        </w:rPr>
        <w:t>20</w:t>
      </w:r>
      <w:r w:rsidR="004A4004">
        <w:rPr>
          <w:rFonts w:ascii="Times New Roman" w:eastAsia="Times New Roman" w:hAnsi="Times New Roman"/>
          <w:spacing w:val="-4"/>
          <w:sz w:val="28"/>
          <w:szCs w:val="20"/>
          <w:lang w:eastAsia="ru-RU"/>
        </w:rPr>
        <w:t>20</w:t>
      </w:r>
      <w:r w:rsidRPr="006D25AD">
        <w:rPr>
          <w:rFonts w:ascii="Times New Roman" w:eastAsia="Times New Roman" w:hAnsi="Times New Roman"/>
          <w:spacing w:val="-4"/>
          <w:sz w:val="28"/>
          <w:szCs w:val="20"/>
          <w:lang w:eastAsia="ru-RU"/>
        </w:rPr>
        <w:t xml:space="preserve"> годов</w:t>
      </w:r>
      <w:r w:rsidR="006E5E57" w:rsidRPr="006D25AD">
        <w:rPr>
          <w:rFonts w:ascii="Times New Roman" w:eastAsia="Times New Roman" w:hAnsi="Times New Roman"/>
          <w:spacing w:val="-4"/>
          <w:sz w:val="28"/>
          <w:szCs w:val="20"/>
          <w:lang w:eastAsia="ru-RU"/>
        </w:rPr>
        <w:t>"</w:t>
      </w:r>
      <w:r w:rsidRPr="006D25AD">
        <w:rPr>
          <w:rFonts w:ascii="Times New Roman" w:eastAsia="Times New Roman" w:hAnsi="Times New Roman"/>
          <w:spacing w:val="-4"/>
          <w:sz w:val="28"/>
          <w:szCs w:val="20"/>
          <w:lang w:eastAsia="ru-RU"/>
        </w:rPr>
        <w:t xml:space="preserve"> </w:t>
      </w:r>
      <w:r w:rsidR="006F1806">
        <w:rPr>
          <w:rFonts w:ascii="Times New Roman" w:eastAsia="Times New Roman" w:hAnsi="Times New Roman"/>
          <w:spacing w:val="-4"/>
          <w:sz w:val="28"/>
          <w:szCs w:val="20"/>
          <w:lang w:eastAsia="ru-RU"/>
        </w:rPr>
        <w:t xml:space="preserve">(с изменениями, внесенными </w:t>
      </w:r>
      <w:r w:rsidR="00E953B7">
        <w:rPr>
          <w:rFonts w:ascii="Times New Roman" w:eastAsia="Times New Roman" w:hAnsi="Times New Roman"/>
          <w:spacing w:val="-4"/>
          <w:sz w:val="28"/>
          <w:szCs w:val="20"/>
          <w:lang w:eastAsia="ru-RU"/>
        </w:rPr>
        <w:t>з</w:t>
      </w:r>
      <w:r w:rsidR="006F1806">
        <w:rPr>
          <w:rFonts w:ascii="Times New Roman" w:eastAsia="Times New Roman" w:hAnsi="Times New Roman"/>
          <w:spacing w:val="-4"/>
          <w:sz w:val="28"/>
          <w:szCs w:val="20"/>
          <w:lang w:eastAsia="ru-RU"/>
        </w:rPr>
        <w:t>акон</w:t>
      </w:r>
      <w:r w:rsidR="009B5302">
        <w:rPr>
          <w:rFonts w:ascii="Times New Roman" w:eastAsia="Times New Roman" w:hAnsi="Times New Roman"/>
          <w:spacing w:val="-4"/>
          <w:sz w:val="28"/>
          <w:szCs w:val="20"/>
          <w:lang w:eastAsia="ru-RU"/>
        </w:rPr>
        <w:t>а</w:t>
      </w:r>
      <w:r w:rsidR="006F1806">
        <w:rPr>
          <w:rFonts w:ascii="Times New Roman" w:eastAsia="Times New Roman" w:hAnsi="Times New Roman"/>
          <w:spacing w:val="-4"/>
          <w:sz w:val="28"/>
          <w:szCs w:val="20"/>
          <w:lang w:eastAsia="ru-RU"/>
        </w:rPr>
        <w:t>м</w:t>
      </w:r>
      <w:r w:rsidR="009B5302">
        <w:rPr>
          <w:rFonts w:ascii="Times New Roman" w:eastAsia="Times New Roman" w:hAnsi="Times New Roman"/>
          <w:spacing w:val="-4"/>
          <w:sz w:val="28"/>
          <w:szCs w:val="20"/>
          <w:lang w:eastAsia="ru-RU"/>
        </w:rPr>
        <w:t>и</w:t>
      </w:r>
      <w:r w:rsidR="006F1806">
        <w:rPr>
          <w:rFonts w:ascii="Times New Roman" w:eastAsia="Times New Roman" w:hAnsi="Times New Roman"/>
          <w:spacing w:val="-4"/>
          <w:sz w:val="28"/>
          <w:szCs w:val="20"/>
          <w:lang w:eastAsia="ru-RU"/>
        </w:rPr>
        <w:t xml:space="preserve"> Ханты-Мансийского автономного округа – Югры от 29 марта</w:t>
      </w:r>
      <w:r w:rsidR="00E953B7">
        <w:rPr>
          <w:rFonts w:ascii="Times New Roman" w:eastAsia="Times New Roman" w:hAnsi="Times New Roman"/>
          <w:spacing w:val="-4"/>
          <w:sz w:val="28"/>
          <w:szCs w:val="20"/>
          <w:lang w:eastAsia="ru-RU"/>
        </w:rPr>
        <w:t xml:space="preserve"> 2018 года</w:t>
      </w:r>
      <w:r w:rsidR="006F1806">
        <w:rPr>
          <w:rFonts w:ascii="Times New Roman" w:eastAsia="Times New Roman" w:hAnsi="Times New Roman"/>
          <w:spacing w:val="-4"/>
          <w:sz w:val="28"/>
          <w:szCs w:val="20"/>
          <w:lang w:eastAsia="ru-RU"/>
        </w:rPr>
        <w:t xml:space="preserve"> № 16-оз</w:t>
      </w:r>
      <w:r w:rsidR="009B5302">
        <w:rPr>
          <w:rFonts w:ascii="Times New Roman" w:eastAsia="Times New Roman" w:hAnsi="Times New Roman"/>
          <w:spacing w:val="-4"/>
          <w:sz w:val="28"/>
          <w:szCs w:val="20"/>
          <w:lang w:eastAsia="ru-RU"/>
        </w:rPr>
        <w:t>, от 29 июня</w:t>
      </w:r>
      <w:r w:rsidR="00E953B7">
        <w:rPr>
          <w:rFonts w:ascii="Times New Roman" w:eastAsia="Times New Roman" w:hAnsi="Times New Roman"/>
          <w:spacing w:val="-4"/>
          <w:sz w:val="28"/>
          <w:szCs w:val="20"/>
          <w:lang w:eastAsia="ru-RU"/>
        </w:rPr>
        <w:t xml:space="preserve"> 2018 года</w:t>
      </w:r>
      <w:bookmarkStart w:id="0" w:name="_GoBack"/>
      <w:bookmarkEnd w:id="0"/>
      <w:r w:rsidR="009B5302">
        <w:rPr>
          <w:rFonts w:ascii="Times New Roman" w:eastAsia="Times New Roman" w:hAnsi="Times New Roman"/>
          <w:spacing w:val="-4"/>
          <w:sz w:val="28"/>
          <w:szCs w:val="20"/>
          <w:lang w:eastAsia="ru-RU"/>
        </w:rPr>
        <w:t xml:space="preserve"> № 49-оз</w:t>
      </w:r>
      <w:r w:rsidR="006F1806">
        <w:rPr>
          <w:rFonts w:ascii="Times New Roman" w:eastAsia="Times New Roman" w:hAnsi="Times New Roman"/>
          <w:spacing w:val="-4"/>
          <w:sz w:val="28"/>
          <w:szCs w:val="20"/>
          <w:lang w:eastAsia="ru-RU"/>
        </w:rPr>
        <w:t xml:space="preserve">) </w:t>
      </w:r>
      <w:r w:rsidRPr="006D25AD">
        <w:rPr>
          <w:rFonts w:ascii="Times New Roman" w:eastAsia="Times New Roman" w:hAnsi="Times New Roman"/>
          <w:spacing w:val="-4"/>
          <w:sz w:val="28"/>
          <w:szCs w:val="20"/>
          <w:lang w:eastAsia="ru-RU"/>
        </w:rPr>
        <w:t>(Собрание законодательства Ханты-Мансийского автономного округа – Югры, 201</w:t>
      </w:r>
      <w:r w:rsidR="004A4004">
        <w:rPr>
          <w:rFonts w:ascii="Times New Roman" w:eastAsia="Times New Roman" w:hAnsi="Times New Roman"/>
          <w:spacing w:val="-4"/>
          <w:sz w:val="28"/>
          <w:szCs w:val="20"/>
          <w:lang w:eastAsia="ru-RU"/>
        </w:rPr>
        <w:t>7</w:t>
      </w:r>
      <w:r w:rsidRPr="006D25AD">
        <w:rPr>
          <w:rFonts w:ascii="Times New Roman" w:eastAsia="Times New Roman" w:hAnsi="Times New Roman"/>
          <w:spacing w:val="-4"/>
          <w:sz w:val="28"/>
          <w:szCs w:val="20"/>
          <w:lang w:eastAsia="ru-RU"/>
        </w:rPr>
        <w:t>, №</w:t>
      </w:r>
      <w:r w:rsidR="00504A8E">
        <w:rPr>
          <w:rFonts w:ascii="Times New Roman" w:eastAsia="Times New Roman" w:hAnsi="Times New Roman"/>
          <w:spacing w:val="-4"/>
          <w:sz w:val="28"/>
          <w:szCs w:val="20"/>
          <w:lang w:eastAsia="ru-RU"/>
        </w:rPr>
        <w:t xml:space="preserve"> </w:t>
      </w:r>
      <w:r w:rsidRPr="006D25AD">
        <w:rPr>
          <w:rFonts w:ascii="Times New Roman" w:eastAsia="Times New Roman" w:hAnsi="Times New Roman"/>
          <w:spacing w:val="-4"/>
          <w:sz w:val="28"/>
          <w:szCs w:val="20"/>
          <w:lang w:eastAsia="ru-RU"/>
        </w:rPr>
        <w:t xml:space="preserve">11 (с., т. </w:t>
      </w:r>
      <w:r w:rsidR="009A3EE2" w:rsidRPr="006D25AD">
        <w:rPr>
          <w:rFonts w:ascii="Times New Roman" w:eastAsia="Times New Roman" w:hAnsi="Times New Roman"/>
          <w:spacing w:val="-4"/>
          <w:sz w:val="28"/>
          <w:szCs w:val="20"/>
          <w:lang w:eastAsia="ru-RU"/>
        </w:rPr>
        <w:t>1</w:t>
      </w:r>
      <w:r w:rsidR="004A4004">
        <w:rPr>
          <w:rFonts w:ascii="Times New Roman" w:eastAsia="Times New Roman" w:hAnsi="Times New Roman"/>
          <w:spacing w:val="-4"/>
          <w:sz w:val="28"/>
          <w:szCs w:val="20"/>
          <w:lang w:eastAsia="ru-RU"/>
        </w:rPr>
        <w:t>, 2</w:t>
      </w:r>
      <w:r w:rsidRPr="006D25AD">
        <w:rPr>
          <w:rFonts w:ascii="Times New Roman" w:eastAsia="Times New Roman" w:hAnsi="Times New Roman"/>
          <w:spacing w:val="-4"/>
          <w:sz w:val="28"/>
          <w:szCs w:val="20"/>
          <w:lang w:eastAsia="ru-RU"/>
        </w:rPr>
        <w:t>), ст. 1</w:t>
      </w:r>
      <w:r w:rsidR="004A4004">
        <w:rPr>
          <w:rFonts w:ascii="Times New Roman" w:eastAsia="Times New Roman" w:hAnsi="Times New Roman"/>
          <w:spacing w:val="-4"/>
          <w:sz w:val="28"/>
          <w:szCs w:val="20"/>
          <w:lang w:eastAsia="ru-RU"/>
        </w:rPr>
        <w:t>183</w:t>
      </w:r>
      <w:r w:rsidR="006D181F">
        <w:rPr>
          <w:rFonts w:ascii="Times New Roman" w:eastAsia="Times New Roman" w:hAnsi="Times New Roman"/>
          <w:spacing w:val="-4"/>
          <w:sz w:val="28"/>
          <w:szCs w:val="20"/>
          <w:lang w:eastAsia="ru-RU"/>
        </w:rPr>
        <w:t>; 2018, № 3 (с., т. 1</w:t>
      </w:r>
      <w:r w:rsidR="006D181F" w:rsidRPr="006D25AD">
        <w:rPr>
          <w:rFonts w:ascii="Times New Roman" w:eastAsia="Times New Roman" w:hAnsi="Times New Roman"/>
          <w:spacing w:val="-4"/>
          <w:sz w:val="28"/>
          <w:szCs w:val="20"/>
          <w:lang w:eastAsia="ru-RU"/>
        </w:rPr>
        <w:t>–</w:t>
      </w:r>
      <w:r w:rsidR="00465610">
        <w:rPr>
          <w:rFonts w:ascii="Times New Roman" w:eastAsia="Times New Roman" w:hAnsi="Times New Roman"/>
          <w:spacing w:val="-4"/>
          <w:sz w:val="28"/>
          <w:szCs w:val="20"/>
          <w:lang w:eastAsia="ru-RU"/>
        </w:rPr>
        <w:t>3), ст. 221</w:t>
      </w:r>
      <w:r w:rsidR="00727EC3">
        <w:rPr>
          <w:rFonts w:ascii="Times New Roman" w:eastAsia="Times New Roman" w:hAnsi="Times New Roman"/>
          <w:spacing w:val="-4"/>
          <w:sz w:val="28"/>
          <w:szCs w:val="20"/>
          <w:lang w:eastAsia="ru-RU"/>
        </w:rPr>
        <w:t>, № 6, ст. 598</w:t>
      </w:r>
      <w:r w:rsidR="00DF5150" w:rsidRPr="002E24E5">
        <w:rPr>
          <w:rFonts w:ascii="Times New Roman" w:eastAsia="Times New Roman" w:hAnsi="Times New Roman"/>
          <w:spacing w:val="-4"/>
          <w:sz w:val="28"/>
          <w:szCs w:val="28"/>
          <w:lang w:eastAsia="ru-RU"/>
        </w:rPr>
        <w:t>)</w:t>
      </w:r>
      <w:r w:rsidRPr="006D25AD">
        <w:rPr>
          <w:rFonts w:ascii="Times New Roman" w:eastAsia="Times New Roman" w:hAnsi="Times New Roman"/>
          <w:spacing w:val="-4"/>
          <w:sz w:val="28"/>
          <w:szCs w:val="20"/>
          <w:lang w:eastAsia="ru-RU"/>
        </w:rPr>
        <w:t xml:space="preserve"> следующие изменения:</w:t>
      </w:r>
    </w:p>
    <w:p w:rsidR="00540347" w:rsidRDefault="00727EC3" w:rsidP="00E57262">
      <w:pPr>
        <w:pStyle w:val="ad"/>
        <w:tabs>
          <w:tab w:val="left" w:pos="1134"/>
        </w:tabs>
        <w:spacing w:after="0" w:line="24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1</w:t>
      </w:r>
      <w:r w:rsidR="00E57262">
        <w:rPr>
          <w:rFonts w:ascii="Times New Roman" w:eastAsia="Times New Roman" w:hAnsi="Times New Roman"/>
          <w:spacing w:val="-4"/>
          <w:sz w:val="28"/>
          <w:szCs w:val="20"/>
          <w:lang w:eastAsia="ru-RU"/>
        </w:rPr>
        <w:t xml:space="preserve">. </w:t>
      </w:r>
      <w:r w:rsidR="00540347">
        <w:rPr>
          <w:rFonts w:ascii="Times New Roman" w:eastAsia="Times New Roman" w:hAnsi="Times New Roman"/>
          <w:spacing w:val="-4"/>
          <w:sz w:val="28"/>
          <w:szCs w:val="20"/>
          <w:lang w:eastAsia="ru-RU"/>
        </w:rPr>
        <w:t>В статье 1:</w:t>
      </w:r>
    </w:p>
    <w:p w:rsidR="004324AC" w:rsidRDefault="00540347" w:rsidP="00E57262">
      <w:pPr>
        <w:pStyle w:val="ad"/>
        <w:tabs>
          <w:tab w:val="left" w:pos="1134"/>
        </w:tabs>
        <w:spacing w:after="0" w:line="24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1) в</w:t>
      </w:r>
      <w:r w:rsidR="004324AC" w:rsidRPr="008D5E65">
        <w:rPr>
          <w:rFonts w:ascii="Times New Roman" w:eastAsia="Times New Roman" w:hAnsi="Times New Roman"/>
          <w:spacing w:val="-4"/>
          <w:sz w:val="28"/>
          <w:szCs w:val="20"/>
          <w:lang w:eastAsia="ru-RU"/>
        </w:rPr>
        <w:t xml:space="preserve"> </w:t>
      </w:r>
      <w:r w:rsidR="00465610" w:rsidRPr="008D5E65">
        <w:rPr>
          <w:rFonts w:ascii="Times New Roman" w:hAnsi="Times New Roman"/>
          <w:spacing w:val="-2"/>
          <w:sz w:val="28"/>
          <w:szCs w:val="28"/>
        </w:rPr>
        <w:t>пункте 1</w:t>
      </w:r>
      <w:r w:rsidR="004324AC" w:rsidRPr="008D5E65">
        <w:rPr>
          <w:rFonts w:ascii="Times New Roman" w:eastAsia="Times New Roman" w:hAnsi="Times New Roman"/>
          <w:spacing w:val="-4"/>
          <w:sz w:val="28"/>
          <w:szCs w:val="20"/>
          <w:lang w:eastAsia="ru-RU"/>
        </w:rPr>
        <w:t>:</w:t>
      </w:r>
    </w:p>
    <w:p w:rsidR="004324AC" w:rsidRPr="009A3EE2" w:rsidRDefault="004324AC" w:rsidP="004324AC">
      <w:pPr>
        <w:tabs>
          <w:tab w:val="left" w:pos="1701"/>
        </w:tabs>
        <w:spacing w:after="0" w:line="240" w:lineRule="auto"/>
        <w:ind w:firstLine="709"/>
        <w:jc w:val="both"/>
        <w:rPr>
          <w:rFonts w:ascii="Times New Roman" w:hAnsi="Times New Roman"/>
          <w:spacing w:val="-4"/>
          <w:sz w:val="28"/>
          <w:szCs w:val="28"/>
        </w:rPr>
      </w:pPr>
      <w:r w:rsidRPr="009A3EE2">
        <w:rPr>
          <w:rFonts w:ascii="Times New Roman" w:hAnsi="Times New Roman"/>
          <w:spacing w:val="-4"/>
          <w:sz w:val="28"/>
          <w:szCs w:val="28"/>
        </w:rPr>
        <w:t xml:space="preserve">в подпункте 1 </w:t>
      </w:r>
      <w:r w:rsidR="0087176D">
        <w:rPr>
          <w:rFonts w:ascii="Times New Roman" w:hAnsi="Times New Roman"/>
          <w:spacing w:val="-4"/>
          <w:sz w:val="28"/>
          <w:szCs w:val="28"/>
        </w:rPr>
        <w:t>цифры</w:t>
      </w:r>
      <w:r w:rsidRPr="009A3EE2">
        <w:rPr>
          <w:rFonts w:ascii="Times New Roman" w:hAnsi="Times New Roman"/>
          <w:spacing w:val="-4"/>
          <w:sz w:val="28"/>
          <w:szCs w:val="28"/>
        </w:rPr>
        <w:t xml:space="preserve"> </w:t>
      </w:r>
      <w:r w:rsidR="006E5E57">
        <w:rPr>
          <w:rFonts w:ascii="Times New Roman" w:eastAsia="Times New Roman" w:hAnsi="Times New Roman"/>
          <w:spacing w:val="-4"/>
          <w:sz w:val="28"/>
          <w:szCs w:val="20"/>
          <w:lang w:eastAsia="ru-RU"/>
        </w:rPr>
        <w:t>"</w:t>
      </w:r>
      <w:r w:rsidR="00122787">
        <w:rPr>
          <w:rFonts w:ascii="Times New Roman" w:hAnsi="Times New Roman"/>
          <w:spacing w:val="-4"/>
          <w:sz w:val="28"/>
          <w:szCs w:val="28"/>
        </w:rPr>
        <w:t>188 528 702,6</w:t>
      </w:r>
      <w:r w:rsidR="006E5E57">
        <w:rPr>
          <w:rFonts w:ascii="Times New Roman" w:eastAsia="Times New Roman" w:hAnsi="Times New Roman"/>
          <w:spacing w:val="-4"/>
          <w:sz w:val="28"/>
          <w:szCs w:val="20"/>
          <w:lang w:eastAsia="ru-RU"/>
        </w:rPr>
        <w:t>"</w:t>
      </w:r>
      <w:r w:rsidRPr="009A3EE2">
        <w:rPr>
          <w:rFonts w:ascii="Times New Roman" w:eastAsia="Times New Roman" w:hAnsi="Times New Roman"/>
          <w:spacing w:val="-4"/>
          <w:sz w:val="28"/>
          <w:szCs w:val="20"/>
          <w:lang w:eastAsia="ru-RU"/>
        </w:rPr>
        <w:t xml:space="preserve"> заменить </w:t>
      </w:r>
      <w:r w:rsidR="0087176D">
        <w:rPr>
          <w:rFonts w:ascii="Times New Roman" w:eastAsia="Times New Roman" w:hAnsi="Times New Roman"/>
          <w:spacing w:val="-4"/>
          <w:sz w:val="28"/>
          <w:szCs w:val="20"/>
          <w:lang w:eastAsia="ru-RU"/>
        </w:rPr>
        <w:t>цифрами</w:t>
      </w:r>
      <w:r w:rsidRPr="009A3EE2">
        <w:rPr>
          <w:rFonts w:ascii="Times New Roman" w:eastAsia="Times New Roman" w:hAnsi="Times New Roman"/>
          <w:spacing w:val="-4"/>
          <w:sz w:val="28"/>
          <w:szCs w:val="20"/>
          <w:lang w:eastAsia="ru-RU"/>
        </w:rPr>
        <w:t xml:space="preserve"> </w:t>
      </w:r>
      <w:r w:rsidR="006E5E57">
        <w:rPr>
          <w:rFonts w:ascii="Times New Roman" w:eastAsia="Times New Roman" w:hAnsi="Times New Roman"/>
          <w:spacing w:val="-4"/>
          <w:sz w:val="28"/>
          <w:szCs w:val="20"/>
          <w:lang w:eastAsia="ru-RU"/>
        </w:rPr>
        <w:t>"</w:t>
      </w:r>
      <w:r w:rsidR="00241B61" w:rsidRPr="00241B61">
        <w:rPr>
          <w:rFonts w:ascii="Times New Roman" w:eastAsia="Times New Roman" w:hAnsi="Times New Roman"/>
          <w:spacing w:val="-4"/>
          <w:sz w:val="28"/>
          <w:szCs w:val="20"/>
          <w:lang w:eastAsia="ru-RU"/>
        </w:rPr>
        <w:t>212</w:t>
      </w:r>
      <w:r w:rsidR="007010AE" w:rsidRPr="00241B61">
        <w:rPr>
          <w:rFonts w:ascii="Times New Roman" w:hAnsi="Times New Roman"/>
          <w:spacing w:val="-4"/>
          <w:sz w:val="28"/>
          <w:szCs w:val="28"/>
        </w:rPr>
        <w:t> </w:t>
      </w:r>
      <w:r w:rsidR="00241B61" w:rsidRPr="00241B61">
        <w:rPr>
          <w:rFonts w:ascii="Times New Roman" w:hAnsi="Times New Roman"/>
          <w:spacing w:val="-4"/>
          <w:sz w:val="28"/>
          <w:szCs w:val="28"/>
        </w:rPr>
        <w:t>749</w:t>
      </w:r>
      <w:r w:rsidR="007010AE" w:rsidRPr="00241B61">
        <w:rPr>
          <w:rFonts w:ascii="Times New Roman" w:hAnsi="Times New Roman"/>
          <w:spacing w:val="-4"/>
          <w:sz w:val="28"/>
          <w:szCs w:val="28"/>
        </w:rPr>
        <w:t> </w:t>
      </w:r>
      <w:r w:rsidR="00241B61" w:rsidRPr="00241B61">
        <w:rPr>
          <w:rFonts w:ascii="Times New Roman" w:hAnsi="Times New Roman"/>
          <w:spacing w:val="-4"/>
          <w:sz w:val="28"/>
          <w:szCs w:val="28"/>
        </w:rPr>
        <w:t>691</w:t>
      </w:r>
      <w:r w:rsidR="007010AE" w:rsidRPr="00241B61">
        <w:rPr>
          <w:rFonts w:ascii="Times New Roman" w:hAnsi="Times New Roman"/>
          <w:spacing w:val="-4"/>
          <w:sz w:val="28"/>
          <w:szCs w:val="28"/>
        </w:rPr>
        <w:t>,</w:t>
      </w:r>
      <w:r w:rsidR="00241B61" w:rsidRPr="00241B61">
        <w:rPr>
          <w:rFonts w:ascii="Times New Roman" w:hAnsi="Times New Roman"/>
          <w:spacing w:val="-4"/>
          <w:sz w:val="28"/>
          <w:szCs w:val="28"/>
        </w:rPr>
        <w:t>1</w:t>
      </w:r>
      <w:r w:rsidR="006E5E57">
        <w:rPr>
          <w:rFonts w:ascii="Times New Roman" w:eastAsia="Times New Roman" w:hAnsi="Times New Roman"/>
          <w:spacing w:val="-4"/>
          <w:sz w:val="28"/>
          <w:szCs w:val="20"/>
          <w:lang w:eastAsia="ru-RU"/>
        </w:rPr>
        <w:t>"</w:t>
      </w:r>
      <w:r w:rsidRPr="009A3EE2">
        <w:rPr>
          <w:rFonts w:ascii="Times New Roman" w:eastAsia="Times New Roman" w:hAnsi="Times New Roman"/>
          <w:spacing w:val="-4"/>
          <w:sz w:val="28"/>
          <w:szCs w:val="20"/>
          <w:lang w:eastAsia="ru-RU"/>
        </w:rPr>
        <w:t>;</w:t>
      </w:r>
    </w:p>
    <w:p w:rsidR="004324AC" w:rsidRDefault="009A3EE2" w:rsidP="004324AC">
      <w:pPr>
        <w:tabs>
          <w:tab w:val="left" w:pos="709"/>
        </w:tabs>
        <w:spacing w:after="0" w:line="240" w:lineRule="auto"/>
        <w:ind w:firstLine="709"/>
        <w:jc w:val="both"/>
        <w:rPr>
          <w:rFonts w:ascii="Times New Roman" w:hAnsi="Times New Roman"/>
          <w:sz w:val="28"/>
          <w:szCs w:val="28"/>
        </w:rPr>
      </w:pPr>
      <w:r w:rsidRPr="00345352">
        <w:rPr>
          <w:rFonts w:ascii="Times New Roman" w:hAnsi="Times New Roman"/>
          <w:sz w:val="28"/>
          <w:szCs w:val="28"/>
        </w:rPr>
        <w:t xml:space="preserve">в подпункте </w:t>
      </w:r>
      <w:r w:rsidR="004324AC" w:rsidRPr="00345352">
        <w:rPr>
          <w:rFonts w:ascii="Times New Roman" w:hAnsi="Times New Roman"/>
          <w:sz w:val="28"/>
          <w:szCs w:val="28"/>
        </w:rPr>
        <w:t xml:space="preserve">2 цифры </w:t>
      </w:r>
      <w:r w:rsidR="006E5E57" w:rsidRPr="00345352">
        <w:rPr>
          <w:rFonts w:ascii="Times New Roman" w:eastAsia="Times New Roman" w:hAnsi="Times New Roman"/>
          <w:sz w:val="28"/>
          <w:szCs w:val="20"/>
          <w:lang w:eastAsia="ru-RU"/>
        </w:rPr>
        <w:t>"</w:t>
      </w:r>
      <w:r w:rsidR="00122787">
        <w:rPr>
          <w:rFonts w:ascii="Times New Roman" w:eastAsia="Times New Roman" w:hAnsi="Times New Roman"/>
          <w:sz w:val="28"/>
          <w:szCs w:val="20"/>
          <w:lang w:eastAsia="ru-RU"/>
        </w:rPr>
        <w:t>211 150 936,8</w:t>
      </w:r>
      <w:r w:rsidR="006E5E57" w:rsidRPr="00345352">
        <w:rPr>
          <w:rFonts w:ascii="Times New Roman" w:eastAsia="Times New Roman" w:hAnsi="Times New Roman"/>
          <w:sz w:val="28"/>
          <w:szCs w:val="20"/>
          <w:lang w:eastAsia="ru-RU"/>
        </w:rPr>
        <w:t>"</w:t>
      </w:r>
      <w:r w:rsidR="004324AC" w:rsidRPr="00345352">
        <w:rPr>
          <w:rFonts w:ascii="Times New Roman" w:eastAsia="Times New Roman" w:hAnsi="Times New Roman"/>
          <w:sz w:val="28"/>
          <w:szCs w:val="20"/>
          <w:lang w:eastAsia="ru-RU"/>
        </w:rPr>
        <w:t xml:space="preserve"> </w:t>
      </w:r>
      <w:r w:rsidR="004324AC" w:rsidRPr="00345352">
        <w:rPr>
          <w:rFonts w:ascii="Times New Roman" w:hAnsi="Times New Roman"/>
          <w:sz w:val="28"/>
          <w:szCs w:val="28"/>
        </w:rPr>
        <w:t xml:space="preserve">заменить цифрами </w:t>
      </w:r>
      <w:r w:rsidR="00345352">
        <w:rPr>
          <w:rFonts w:ascii="Times New Roman" w:hAnsi="Times New Roman"/>
          <w:sz w:val="28"/>
          <w:szCs w:val="28"/>
        </w:rPr>
        <w:br/>
      </w:r>
      <w:r w:rsidR="006E5E57" w:rsidRPr="00345352">
        <w:rPr>
          <w:rFonts w:ascii="Times New Roman" w:eastAsia="Times New Roman" w:hAnsi="Times New Roman"/>
          <w:sz w:val="28"/>
          <w:szCs w:val="20"/>
          <w:lang w:eastAsia="ru-RU"/>
        </w:rPr>
        <w:t>"</w:t>
      </w:r>
      <w:r w:rsidR="001408C1" w:rsidRPr="00241B61">
        <w:rPr>
          <w:rFonts w:ascii="Times New Roman" w:eastAsia="Times New Roman" w:hAnsi="Times New Roman"/>
          <w:sz w:val="28"/>
          <w:szCs w:val="20"/>
          <w:lang w:eastAsia="ru-RU"/>
        </w:rPr>
        <w:t>2</w:t>
      </w:r>
      <w:r w:rsidR="00241B61" w:rsidRPr="00241B61">
        <w:rPr>
          <w:rFonts w:ascii="Times New Roman" w:eastAsia="Times New Roman" w:hAnsi="Times New Roman"/>
          <w:sz w:val="28"/>
          <w:szCs w:val="20"/>
          <w:lang w:eastAsia="ru-RU"/>
        </w:rPr>
        <w:t>2</w:t>
      </w:r>
      <w:r w:rsidR="00614ADD">
        <w:rPr>
          <w:rFonts w:ascii="Times New Roman" w:eastAsia="Times New Roman" w:hAnsi="Times New Roman"/>
          <w:sz w:val="28"/>
          <w:szCs w:val="20"/>
          <w:lang w:eastAsia="ru-RU"/>
        </w:rPr>
        <w:t>0</w:t>
      </w:r>
      <w:r w:rsidR="001408C1" w:rsidRPr="00241B61">
        <w:rPr>
          <w:rFonts w:ascii="Times New Roman" w:eastAsia="Times New Roman" w:hAnsi="Times New Roman"/>
          <w:sz w:val="28"/>
          <w:szCs w:val="20"/>
          <w:lang w:eastAsia="ru-RU"/>
        </w:rPr>
        <w:t> </w:t>
      </w:r>
      <w:r w:rsidR="00614ADD">
        <w:rPr>
          <w:rFonts w:ascii="Times New Roman" w:eastAsia="Times New Roman" w:hAnsi="Times New Roman"/>
          <w:sz w:val="28"/>
          <w:szCs w:val="20"/>
          <w:lang w:eastAsia="ru-RU"/>
        </w:rPr>
        <w:t>504</w:t>
      </w:r>
      <w:r w:rsidR="001408C1" w:rsidRPr="00241B61">
        <w:rPr>
          <w:rFonts w:ascii="Times New Roman" w:eastAsia="Times New Roman" w:hAnsi="Times New Roman"/>
          <w:sz w:val="28"/>
          <w:szCs w:val="20"/>
          <w:lang w:eastAsia="ru-RU"/>
        </w:rPr>
        <w:t> </w:t>
      </w:r>
      <w:r w:rsidR="00614ADD">
        <w:rPr>
          <w:rFonts w:ascii="Times New Roman" w:eastAsia="Times New Roman" w:hAnsi="Times New Roman"/>
          <w:sz w:val="28"/>
          <w:szCs w:val="20"/>
          <w:lang w:eastAsia="ru-RU"/>
        </w:rPr>
        <w:t>230</w:t>
      </w:r>
      <w:r w:rsidR="001408C1" w:rsidRPr="00241B61">
        <w:rPr>
          <w:rFonts w:ascii="Times New Roman" w:eastAsia="Times New Roman" w:hAnsi="Times New Roman"/>
          <w:sz w:val="28"/>
          <w:szCs w:val="20"/>
          <w:lang w:eastAsia="ru-RU"/>
        </w:rPr>
        <w:t>,</w:t>
      </w:r>
      <w:r w:rsidR="00614ADD">
        <w:rPr>
          <w:rFonts w:ascii="Times New Roman" w:eastAsia="Times New Roman" w:hAnsi="Times New Roman"/>
          <w:sz w:val="28"/>
          <w:szCs w:val="20"/>
          <w:lang w:eastAsia="ru-RU"/>
        </w:rPr>
        <w:t>3</w:t>
      </w:r>
      <w:r w:rsidR="006E5E57" w:rsidRPr="00345352">
        <w:rPr>
          <w:rFonts w:ascii="Times New Roman" w:eastAsia="Times New Roman" w:hAnsi="Times New Roman"/>
          <w:sz w:val="28"/>
          <w:szCs w:val="20"/>
          <w:lang w:eastAsia="ru-RU"/>
        </w:rPr>
        <w:t>"</w:t>
      </w:r>
      <w:r w:rsidR="0087176D">
        <w:rPr>
          <w:rFonts w:ascii="Times New Roman" w:hAnsi="Times New Roman"/>
          <w:sz w:val="28"/>
          <w:szCs w:val="28"/>
        </w:rPr>
        <w:t>;</w:t>
      </w:r>
    </w:p>
    <w:p w:rsidR="00122787" w:rsidRDefault="00122787" w:rsidP="00122787">
      <w:pPr>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в подпункте 3 цифры </w:t>
      </w:r>
      <w:r w:rsidRPr="00345352">
        <w:rPr>
          <w:rFonts w:ascii="Times New Roman" w:eastAsia="Times New Roman" w:hAnsi="Times New Roman"/>
          <w:sz w:val="28"/>
          <w:szCs w:val="20"/>
          <w:lang w:eastAsia="ru-RU"/>
        </w:rPr>
        <w:t>"</w:t>
      </w:r>
      <w:r>
        <w:rPr>
          <w:rFonts w:ascii="Times New Roman" w:eastAsia="Times New Roman" w:hAnsi="Times New Roman"/>
          <w:sz w:val="28"/>
          <w:szCs w:val="20"/>
          <w:lang w:eastAsia="ru-RU"/>
        </w:rPr>
        <w:t>22 622 234,2</w:t>
      </w:r>
      <w:r w:rsidRPr="00345352">
        <w:rPr>
          <w:rFonts w:ascii="Times New Roman" w:eastAsia="Times New Roman" w:hAnsi="Times New Roman"/>
          <w:sz w:val="28"/>
          <w:szCs w:val="20"/>
          <w:lang w:eastAsia="ru-RU"/>
        </w:rPr>
        <w:t xml:space="preserve">" </w:t>
      </w:r>
      <w:r w:rsidRPr="00345352">
        <w:rPr>
          <w:rFonts w:ascii="Times New Roman" w:hAnsi="Times New Roman"/>
          <w:sz w:val="28"/>
          <w:szCs w:val="28"/>
        </w:rPr>
        <w:t xml:space="preserve">заменить цифрами </w:t>
      </w:r>
      <w:r>
        <w:rPr>
          <w:rFonts w:ascii="Times New Roman" w:hAnsi="Times New Roman"/>
          <w:sz w:val="28"/>
          <w:szCs w:val="28"/>
        </w:rPr>
        <w:br/>
      </w:r>
      <w:r w:rsidRPr="00345352">
        <w:rPr>
          <w:rFonts w:ascii="Times New Roman" w:eastAsia="Times New Roman" w:hAnsi="Times New Roman"/>
          <w:sz w:val="28"/>
          <w:szCs w:val="20"/>
          <w:lang w:eastAsia="ru-RU"/>
        </w:rPr>
        <w:t>"</w:t>
      </w:r>
      <w:r w:rsidR="00614ADD">
        <w:rPr>
          <w:rFonts w:ascii="Times New Roman" w:eastAsia="Times New Roman" w:hAnsi="Times New Roman"/>
          <w:sz w:val="28"/>
          <w:szCs w:val="20"/>
          <w:lang w:eastAsia="ru-RU"/>
        </w:rPr>
        <w:t>7</w:t>
      </w:r>
      <w:r w:rsidRPr="00241B61">
        <w:rPr>
          <w:rFonts w:ascii="Times New Roman" w:eastAsia="Times New Roman" w:hAnsi="Times New Roman"/>
          <w:sz w:val="28"/>
          <w:szCs w:val="20"/>
          <w:lang w:eastAsia="ru-RU"/>
        </w:rPr>
        <w:t> </w:t>
      </w:r>
      <w:r w:rsidR="00614ADD">
        <w:rPr>
          <w:rFonts w:ascii="Times New Roman" w:eastAsia="Times New Roman" w:hAnsi="Times New Roman"/>
          <w:sz w:val="28"/>
          <w:szCs w:val="20"/>
          <w:lang w:eastAsia="ru-RU"/>
        </w:rPr>
        <w:t>754</w:t>
      </w:r>
      <w:r w:rsidRPr="00241B61">
        <w:rPr>
          <w:rFonts w:ascii="Times New Roman" w:eastAsia="Times New Roman" w:hAnsi="Times New Roman"/>
          <w:sz w:val="28"/>
          <w:szCs w:val="20"/>
          <w:lang w:eastAsia="ru-RU"/>
        </w:rPr>
        <w:t> </w:t>
      </w:r>
      <w:r w:rsidR="00614ADD">
        <w:rPr>
          <w:rFonts w:ascii="Times New Roman" w:eastAsia="Times New Roman" w:hAnsi="Times New Roman"/>
          <w:sz w:val="28"/>
          <w:szCs w:val="20"/>
          <w:lang w:eastAsia="ru-RU"/>
        </w:rPr>
        <w:t>539</w:t>
      </w:r>
      <w:r w:rsidRPr="00241B61">
        <w:rPr>
          <w:rFonts w:ascii="Times New Roman" w:eastAsia="Times New Roman" w:hAnsi="Times New Roman"/>
          <w:sz w:val="28"/>
          <w:szCs w:val="20"/>
          <w:lang w:eastAsia="ru-RU"/>
        </w:rPr>
        <w:t>,</w:t>
      </w:r>
      <w:r w:rsidR="00614ADD">
        <w:rPr>
          <w:rFonts w:ascii="Times New Roman" w:eastAsia="Times New Roman" w:hAnsi="Times New Roman"/>
          <w:sz w:val="28"/>
          <w:szCs w:val="20"/>
          <w:lang w:eastAsia="ru-RU"/>
        </w:rPr>
        <w:t>2</w:t>
      </w:r>
      <w:r w:rsidRPr="00345352">
        <w:rPr>
          <w:rFonts w:ascii="Times New Roman" w:eastAsia="Times New Roman" w:hAnsi="Times New Roman"/>
          <w:sz w:val="28"/>
          <w:szCs w:val="20"/>
          <w:lang w:eastAsia="ru-RU"/>
        </w:rPr>
        <w:t>"</w:t>
      </w:r>
      <w:r>
        <w:rPr>
          <w:rFonts w:ascii="Times New Roman" w:hAnsi="Times New Roman"/>
          <w:sz w:val="28"/>
          <w:szCs w:val="28"/>
        </w:rPr>
        <w:t>;</w:t>
      </w:r>
    </w:p>
    <w:p w:rsidR="00614ADD" w:rsidRDefault="007E4C87" w:rsidP="007E4C87">
      <w:pPr>
        <w:tabs>
          <w:tab w:val="left" w:pos="709"/>
        </w:tabs>
        <w:spacing w:after="0" w:line="240" w:lineRule="auto"/>
        <w:ind w:firstLine="709"/>
        <w:jc w:val="both"/>
        <w:rPr>
          <w:rFonts w:ascii="Times New Roman" w:eastAsia="Times New Roman" w:hAnsi="Times New Roman"/>
          <w:sz w:val="28"/>
          <w:szCs w:val="20"/>
          <w:lang w:eastAsia="ru-RU"/>
        </w:rPr>
      </w:pPr>
      <w:r w:rsidRPr="00345352">
        <w:rPr>
          <w:rFonts w:ascii="Times New Roman" w:hAnsi="Times New Roman"/>
          <w:sz w:val="28"/>
          <w:szCs w:val="28"/>
        </w:rPr>
        <w:t xml:space="preserve">в подпункте </w:t>
      </w:r>
      <w:r w:rsidR="006D499B">
        <w:rPr>
          <w:rFonts w:ascii="Times New Roman" w:hAnsi="Times New Roman"/>
          <w:sz w:val="28"/>
          <w:szCs w:val="28"/>
        </w:rPr>
        <w:t>4</w:t>
      </w:r>
      <w:r w:rsidRPr="00345352">
        <w:rPr>
          <w:rFonts w:ascii="Times New Roman" w:hAnsi="Times New Roman"/>
          <w:sz w:val="28"/>
          <w:szCs w:val="28"/>
        </w:rPr>
        <w:t xml:space="preserve"> цифры </w:t>
      </w:r>
      <w:r w:rsidRPr="00345352">
        <w:rPr>
          <w:rFonts w:ascii="Times New Roman" w:eastAsia="Times New Roman" w:hAnsi="Times New Roman"/>
          <w:sz w:val="28"/>
          <w:szCs w:val="20"/>
          <w:lang w:eastAsia="ru-RU"/>
        </w:rPr>
        <w:t>"</w:t>
      </w:r>
      <w:r w:rsidR="006D499B" w:rsidRPr="006D499B">
        <w:rPr>
          <w:rFonts w:ascii="Times New Roman" w:eastAsia="Times New Roman" w:hAnsi="Times New Roman"/>
          <w:sz w:val="28"/>
          <w:szCs w:val="20"/>
          <w:lang w:eastAsia="ru-RU"/>
        </w:rPr>
        <w:t>33 542 169,0</w:t>
      </w:r>
      <w:r w:rsidRPr="00345352">
        <w:rPr>
          <w:rFonts w:ascii="Times New Roman" w:eastAsia="Times New Roman" w:hAnsi="Times New Roman"/>
          <w:sz w:val="28"/>
          <w:szCs w:val="20"/>
          <w:lang w:eastAsia="ru-RU"/>
        </w:rPr>
        <w:t xml:space="preserve">" </w:t>
      </w:r>
      <w:r w:rsidRPr="00345352">
        <w:rPr>
          <w:rFonts w:ascii="Times New Roman" w:hAnsi="Times New Roman"/>
          <w:sz w:val="28"/>
          <w:szCs w:val="28"/>
        </w:rPr>
        <w:t xml:space="preserve">заменить цифрами </w:t>
      </w:r>
      <w:r w:rsidRPr="00345352">
        <w:rPr>
          <w:rFonts w:ascii="Times New Roman" w:eastAsia="Times New Roman" w:hAnsi="Times New Roman"/>
          <w:sz w:val="28"/>
          <w:szCs w:val="20"/>
          <w:lang w:eastAsia="ru-RU"/>
        </w:rPr>
        <w:t>"</w:t>
      </w:r>
      <w:r w:rsidR="006D499B" w:rsidRPr="006D499B">
        <w:rPr>
          <w:rFonts w:ascii="Times New Roman" w:eastAsia="Times New Roman" w:hAnsi="Times New Roman"/>
          <w:sz w:val="28"/>
          <w:szCs w:val="20"/>
          <w:lang w:eastAsia="ru-RU"/>
        </w:rPr>
        <w:t>18 537 169,0</w:t>
      </w:r>
      <w:r w:rsidRPr="00345352">
        <w:rPr>
          <w:rFonts w:ascii="Times New Roman" w:eastAsia="Times New Roman" w:hAnsi="Times New Roman"/>
          <w:sz w:val="28"/>
          <w:szCs w:val="20"/>
          <w:lang w:eastAsia="ru-RU"/>
        </w:rPr>
        <w:t>"</w:t>
      </w:r>
      <w:r w:rsidR="006D499B">
        <w:rPr>
          <w:rFonts w:ascii="Times New Roman" w:eastAsia="Times New Roman" w:hAnsi="Times New Roman"/>
          <w:sz w:val="28"/>
          <w:szCs w:val="20"/>
          <w:lang w:eastAsia="ru-RU"/>
        </w:rPr>
        <w:t xml:space="preserve">, </w:t>
      </w:r>
      <w:r w:rsidR="006D499B" w:rsidRPr="00345352">
        <w:rPr>
          <w:rFonts w:ascii="Times New Roman" w:hAnsi="Times New Roman"/>
          <w:sz w:val="28"/>
          <w:szCs w:val="28"/>
        </w:rPr>
        <w:t xml:space="preserve">цифры </w:t>
      </w:r>
      <w:r w:rsidR="006D499B" w:rsidRPr="00345352">
        <w:rPr>
          <w:rFonts w:ascii="Times New Roman" w:eastAsia="Times New Roman" w:hAnsi="Times New Roman"/>
          <w:sz w:val="28"/>
          <w:szCs w:val="20"/>
          <w:lang w:eastAsia="ru-RU"/>
        </w:rPr>
        <w:t>"</w:t>
      </w:r>
      <w:r w:rsidR="0078551C" w:rsidRPr="0078551C">
        <w:rPr>
          <w:rFonts w:ascii="Times New Roman" w:eastAsia="Times New Roman" w:hAnsi="Times New Roman"/>
          <w:sz w:val="28"/>
          <w:szCs w:val="20"/>
          <w:lang w:eastAsia="ru-RU"/>
        </w:rPr>
        <w:t>1 005 000,0</w:t>
      </w:r>
      <w:r w:rsidR="006D499B" w:rsidRPr="00345352">
        <w:rPr>
          <w:rFonts w:ascii="Times New Roman" w:eastAsia="Times New Roman" w:hAnsi="Times New Roman"/>
          <w:sz w:val="28"/>
          <w:szCs w:val="20"/>
          <w:lang w:eastAsia="ru-RU"/>
        </w:rPr>
        <w:t xml:space="preserve">" </w:t>
      </w:r>
      <w:r w:rsidR="006D499B" w:rsidRPr="00345352">
        <w:rPr>
          <w:rFonts w:ascii="Times New Roman" w:hAnsi="Times New Roman"/>
          <w:sz w:val="28"/>
          <w:szCs w:val="28"/>
        </w:rPr>
        <w:t xml:space="preserve">заменить цифрами </w:t>
      </w:r>
      <w:r w:rsidR="006D499B" w:rsidRPr="00345352">
        <w:rPr>
          <w:rFonts w:ascii="Times New Roman" w:eastAsia="Times New Roman" w:hAnsi="Times New Roman"/>
          <w:sz w:val="28"/>
          <w:szCs w:val="20"/>
          <w:lang w:eastAsia="ru-RU"/>
        </w:rPr>
        <w:t>"</w:t>
      </w:r>
      <w:r w:rsidR="0078551C">
        <w:rPr>
          <w:rFonts w:ascii="Times New Roman" w:eastAsia="Times New Roman" w:hAnsi="Times New Roman"/>
          <w:sz w:val="28"/>
          <w:szCs w:val="20"/>
          <w:lang w:eastAsia="ru-RU"/>
        </w:rPr>
        <w:t>0</w:t>
      </w:r>
      <w:r w:rsidR="006D499B" w:rsidRPr="006D499B">
        <w:rPr>
          <w:rFonts w:ascii="Times New Roman" w:eastAsia="Times New Roman" w:hAnsi="Times New Roman"/>
          <w:sz w:val="28"/>
          <w:szCs w:val="20"/>
          <w:lang w:eastAsia="ru-RU"/>
        </w:rPr>
        <w:t>,0</w:t>
      </w:r>
      <w:r w:rsidR="006D499B" w:rsidRPr="00345352">
        <w:rPr>
          <w:rFonts w:ascii="Times New Roman" w:eastAsia="Times New Roman" w:hAnsi="Times New Roman"/>
          <w:sz w:val="28"/>
          <w:szCs w:val="20"/>
          <w:lang w:eastAsia="ru-RU"/>
        </w:rPr>
        <w:t>"</w:t>
      </w:r>
      <w:r w:rsidR="00614ADD">
        <w:rPr>
          <w:rFonts w:ascii="Times New Roman" w:eastAsia="Times New Roman" w:hAnsi="Times New Roman"/>
          <w:sz w:val="28"/>
          <w:szCs w:val="20"/>
          <w:lang w:eastAsia="ru-RU"/>
        </w:rPr>
        <w:t>;</w:t>
      </w:r>
    </w:p>
    <w:p w:rsidR="00540347" w:rsidRDefault="00614ADD" w:rsidP="007E4C87">
      <w:pPr>
        <w:tabs>
          <w:tab w:val="left" w:pos="709"/>
        </w:tabs>
        <w:spacing w:after="0" w:line="240" w:lineRule="auto"/>
        <w:ind w:firstLine="709"/>
        <w:jc w:val="both"/>
        <w:rPr>
          <w:rFonts w:ascii="Times New Roman" w:eastAsia="Times New Roman" w:hAnsi="Times New Roman"/>
          <w:sz w:val="28"/>
          <w:szCs w:val="20"/>
          <w:lang w:eastAsia="ru-RU"/>
        </w:rPr>
      </w:pPr>
      <w:r w:rsidRPr="00345352">
        <w:rPr>
          <w:rFonts w:ascii="Times New Roman" w:hAnsi="Times New Roman"/>
          <w:sz w:val="28"/>
          <w:szCs w:val="28"/>
        </w:rPr>
        <w:t xml:space="preserve">в подпункте </w:t>
      </w:r>
      <w:r>
        <w:rPr>
          <w:rFonts w:ascii="Times New Roman" w:hAnsi="Times New Roman"/>
          <w:sz w:val="28"/>
          <w:szCs w:val="28"/>
        </w:rPr>
        <w:t>6</w:t>
      </w:r>
      <w:r w:rsidRPr="00345352">
        <w:rPr>
          <w:rFonts w:ascii="Times New Roman" w:hAnsi="Times New Roman"/>
          <w:sz w:val="28"/>
          <w:szCs w:val="28"/>
        </w:rPr>
        <w:t xml:space="preserve"> цифры </w:t>
      </w:r>
      <w:r w:rsidRPr="00345352">
        <w:rPr>
          <w:rFonts w:ascii="Times New Roman" w:eastAsia="Times New Roman" w:hAnsi="Times New Roman"/>
          <w:sz w:val="28"/>
          <w:szCs w:val="20"/>
          <w:lang w:eastAsia="ru-RU"/>
        </w:rPr>
        <w:t>"</w:t>
      </w:r>
      <w:r>
        <w:rPr>
          <w:rFonts w:ascii="Times New Roman" w:eastAsia="Times New Roman" w:hAnsi="Times New Roman"/>
          <w:sz w:val="28"/>
          <w:szCs w:val="20"/>
          <w:lang w:eastAsia="ru-RU"/>
        </w:rPr>
        <w:t>2 532 541,4</w:t>
      </w:r>
      <w:r w:rsidRPr="00345352">
        <w:rPr>
          <w:rFonts w:ascii="Times New Roman" w:eastAsia="Times New Roman" w:hAnsi="Times New Roman"/>
          <w:sz w:val="28"/>
          <w:szCs w:val="20"/>
          <w:lang w:eastAsia="ru-RU"/>
        </w:rPr>
        <w:t xml:space="preserve">" </w:t>
      </w:r>
      <w:r w:rsidRPr="00345352">
        <w:rPr>
          <w:rFonts w:ascii="Times New Roman" w:hAnsi="Times New Roman"/>
          <w:sz w:val="28"/>
          <w:szCs w:val="28"/>
        </w:rPr>
        <w:t xml:space="preserve">заменить цифрами </w:t>
      </w:r>
      <w:r>
        <w:rPr>
          <w:rFonts w:ascii="Times New Roman" w:hAnsi="Times New Roman"/>
          <w:sz w:val="28"/>
          <w:szCs w:val="28"/>
        </w:rPr>
        <w:br/>
      </w:r>
      <w:r w:rsidRPr="00345352">
        <w:rPr>
          <w:rFonts w:ascii="Times New Roman" w:eastAsia="Times New Roman" w:hAnsi="Times New Roman"/>
          <w:sz w:val="28"/>
          <w:szCs w:val="20"/>
          <w:lang w:eastAsia="ru-RU"/>
        </w:rPr>
        <w:t>"</w:t>
      </w:r>
      <w:r w:rsidR="006D499B">
        <w:rPr>
          <w:rFonts w:ascii="Times New Roman" w:eastAsia="Times New Roman" w:hAnsi="Times New Roman"/>
          <w:sz w:val="28"/>
          <w:szCs w:val="20"/>
          <w:lang w:eastAsia="ru-RU"/>
        </w:rPr>
        <w:t>1 77</w:t>
      </w:r>
      <w:r w:rsidR="00915727">
        <w:rPr>
          <w:rFonts w:ascii="Times New Roman" w:eastAsia="Times New Roman" w:hAnsi="Times New Roman"/>
          <w:sz w:val="28"/>
          <w:szCs w:val="20"/>
          <w:lang w:eastAsia="ru-RU"/>
        </w:rPr>
        <w:t>5</w:t>
      </w:r>
      <w:r w:rsidR="006D499B">
        <w:rPr>
          <w:rFonts w:ascii="Times New Roman" w:eastAsia="Times New Roman" w:hAnsi="Times New Roman"/>
          <w:sz w:val="28"/>
          <w:szCs w:val="20"/>
          <w:lang w:eastAsia="ru-RU"/>
        </w:rPr>
        <w:t> 936,9</w:t>
      </w:r>
      <w:r w:rsidRPr="00345352">
        <w:rPr>
          <w:rFonts w:ascii="Times New Roman" w:eastAsia="Times New Roman" w:hAnsi="Times New Roman"/>
          <w:sz w:val="28"/>
          <w:szCs w:val="20"/>
          <w:lang w:eastAsia="ru-RU"/>
        </w:rPr>
        <w:t>"</w:t>
      </w:r>
      <w:r w:rsidR="00540347">
        <w:rPr>
          <w:rFonts w:ascii="Times New Roman" w:eastAsia="Times New Roman" w:hAnsi="Times New Roman"/>
          <w:sz w:val="28"/>
          <w:szCs w:val="20"/>
          <w:lang w:eastAsia="ru-RU"/>
        </w:rPr>
        <w:t>;</w:t>
      </w:r>
    </w:p>
    <w:p w:rsidR="007E4C87" w:rsidRDefault="00540347" w:rsidP="007E4C87">
      <w:pPr>
        <w:tabs>
          <w:tab w:val="left" w:pos="709"/>
        </w:tabs>
        <w:spacing w:after="0" w:line="240" w:lineRule="auto"/>
        <w:ind w:firstLine="709"/>
        <w:jc w:val="both"/>
        <w:rPr>
          <w:rFonts w:ascii="Times New Roman" w:hAnsi="Times New Roman"/>
          <w:sz w:val="28"/>
          <w:szCs w:val="28"/>
        </w:rPr>
      </w:pPr>
      <w:r>
        <w:rPr>
          <w:rFonts w:ascii="Times New Roman" w:eastAsia="Times New Roman" w:hAnsi="Times New Roman"/>
          <w:sz w:val="28"/>
          <w:szCs w:val="20"/>
          <w:lang w:eastAsia="ru-RU"/>
        </w:rPr>
        <w:t xml:space="preserve">2) в </w:t>
      </w:r>
      <w:r w:rsidR="00915727">
        <w:rPr>
          <w:rFonts w:ascii="Times New Roman" w:eastAsia="Times New Roman" w:hAnsi="Times New Roman"/>
          <w:sz w:val="28"/>
          <w:szCs w:val="20"/>
          <w:lang w:eastAsia="ru-RU"/>
        </w:rPr>
        <w:t>под</w:t>
      </w:r>
      <w:r>
        <w:rPr>
          <w:rFonts w:ascii="Times New Roman" w:eastAsia="Times New Roman" w:hAnsi="Times New Roman"/>
          <w:sz w:val="28"/>
          <w:szCs w:val="20"/>
          <w:lang w:eastAsia="ru-RU"/>
        </w:rPr>
        <w:t>пункте 6</w:t>
      </w:r>
      <w:r w:rsidR="00915727">
        <w:rPr>
          <w:rFonts w:ascii="Times New Roman" w:eastAsia="Times New Roman" w:hAnsi="Times New Roman"/>
          <w:sz w:val="28"/>
          <w:szCs w:val="20"/>
          <w:lang w:eastAsia="ru-RU"/>
        </w:rPr>
        <w:t xml:space="preserve"> пункта</w:t>
      </w:r>
      <w:r>
        <w:rPr>
          <w:rFonts w:ascii="Times New Roman" w:eastAsia="Times New Roman" w:hAnsi="Times New Roman"/>
          <w:sz w:val="28"/>
          <w:szCs w:val="20"/>
          <w:lang w:eastAsia="ru-RU"/>
        </w:rPr>
        <w:t xml:space="preserve"> </w:t>
      </w:r>
      <w:r w:rsidR="00CF1DD2">
        <w:rPr>
          <w:rFonts w:ascii="Times New Roman" w:eastAsia="Times New Roman" w:hAnsi="Times New Roman"/>
          <w:sz w:val="28"/>
          <w:szCs w:val="20"/>
          <w:lang w:eastAsia="ru-RU"/>
        </w:rPr>
        <w:t xml:space="preserve">2 </w:t>
      </w:r>
      <w:r w:rsidRPr="00540347">
        <w:rPr>
          <w:rFonts w:ascii="Times New Roman" w:eastAsia="Times New Roman" w:hAnsi="Times New Roman"/>
          <w:sz w:val="28"/>
          <w:szCs w:val="20"/>
          <w:lang w:eastAsia="ru-RU"/>
        </w:rPr>
        <w:t>слова "</w:t>
      </w:r>
      <w:r>
        <w:rPr>
          <w:rFonts w:ascii="Times New Roman" w:eastAsia="Times New Roman" w:hAnsi="Times New Roman"/>
          <w:sz w:val="28"/>
          <w:szCs w:val="20"/>
          <w:lang w:eastAsia="ru-RU"/>
        </w:rPr>
        <w:t>5</w:t>
      </w:r>
      <w:r w:rsidR="006D499B">
        <w:rPr>
          <w:rFonts w:ascii="Times New Roman" w:eastAsia="Times New Roman" w:hAnsi="Times New Roman"/>
          <w:sz w:val="28"/>
          <w:szCs w:val="20"/>
          <w:lang w:eastAsia="ru-RU"/>
        </w:rPr>
        <w:t> </w:t>
      </w:r>
      <w:r>
        <w:rPr>
          <w:rFonts w:ascii="Times New Roman" w:eastAsia="Times New Roman" w:hAnsi="Times New Roman"/>
          <w:sz w:val="28"/>
          <w:szCs w:val="20"/>
          <w:lang w:eastAsia="ru-RU"/>
        </w:rPr>
        <w:t>353 283,7</w:t>
      </w:r>
      <w:r w:rsidRPr="00540347">
        <w:rPr>
          <w:rFonts w:ascii="Times New Roman" w:eastAsia="Times New Roman" w:hAnsi="Times New Roman"/>
          <w:sz w:val="28"/>
          <w:szCs w:val="20"/>
          <w:lang w:eastAsia="ru-RU"/>
        </w:rPr>
        <w:t xml:space="preserve"> тыс. рублей и на 2020 год в сумме </w:t>
      </w:r>
      <w:r>
        <w:rPr>
          <w:rFonts w:ascii="Times New Roman" w:eastAsia="Times New Roman" w:hAnsi="Times New Roman"/>
          <w:sz w:val="28"/>
          <w:szCs w:val="20"/>
          <w:lang w:eastAsia="ru-RU"/>
        </w:rPr>
        <w:t>5 658 572,0</w:t>
      </w:r>
      <w:r w:rsidRPr="00540347">
        <w:rPr>
          <w:rFonts w:ascii="Times New Roman" w:eastAsia="Times New Roman" w:hAnsi="Times New Roman"/>
          <w:sz w:val="28"/>
          <w:szCs w:val="20"/>
          <w:lang w:eastAsia="ru-RU"/>
        </w:rPr>
        <w:t>" заменить словами "</w:t>
      </w:r>
      <w:r>
        <w:rPr>
          <w:rFonts w:ascii="Times New Roman" w:eastAsia="Times New Roman" w:hAnsi="Times New Roman"/>
          <w:sz w:val="28"/>
          <w:szCs w:val="20"/>
          <w:lang w:eastAsia="ru-RU"/>
        </w:rPr>
        <w:t>5 </w:t>
      </w:r>
      <w:r w:rsidR="006D499B">
        <w:rPr>
          <w:rFonts w:ascii="Times New Roman" w:eastAsia="Times New Roman" w:hAnsi="Times New Roman"/>
          <w:sz w:val="28"/>
          <w:szCs w:val="20"/>
          <w:lang w:eastAsia="ru-RU"/>
        </w:rPr>
        <w:t>1</w:t>
      </w:r>
      <w:r w:rsidR="00915727">
        <w:rPr>
          <w:rFonts w:ascii="Times New Roman" w:eastAsia="Times New Roman" w:hAnsi="Times New Roman"/>
          <w:sz w:val="28"/>
          <w:szCs w:val="20"/>
          <w:lang w:eastAsia="ru-RU"/>
        </w:rPr>
        <w:t>45</w:t>
      </w:r>
      <w:r>
        <w:rPr>
          <w:rFonts w:ascii="Times New Roman" w:eastAsia="Times New Roman" w:hAnsi="Times New Roman"/>
          <w:sz w:val="28"/>
          <w:szCs w:val="20"/>
          <w:lang w:eastAsia="ru-RU"/>
        </w:rPr>
        <w:t> </w:t>
      </w:r>
      <w:r w:rsidR="00915727">
        <w:rPr>
          <w:rFonts w:ascii="Times New Roman" w:eastAsia="Times New Roman" w:hAnsi="Times New Roman"/>
          <w:sz w:val="28"/>
          <w:szCs w:val="20"/>
          <w:lang w:eastAsia="ru-RU"/>
        </w:rPr>
        <w:t>722</w:t>
      </w:r>
      <w:r>
        <w:rPr>
          <w:rFonts w:ascii="Times New Roman" w:eastAsia="Times New Roman" w:hAnsi="Times New Roman"/>
          <w:sz w:val="28"/>
          <w:szCs w:val="20"/>
          <w:lang w:eastAsia="ru-RU"/>
        </w:rPr>
        <w:t>,</w:t>
      </w:r>
      <w:r w:rsidR="00915727">
        <w:rPr>
          <w:rFonts w:ascii="Times New Roman" w:eastAsia="Times New Roman" w:hAnsi="Times New Roman"/>
          <w:sz w:val="28"/>
          <w:szCs w:val="20"/>
          <w:lang w:eastAsia="ru-RU"/>
        </w:rPr>
        <w:t>1</w:t>
      </w:r>
      <w:r w:rsidRPr="00540347">
        <w:rPr>
          <w:rFonts w:ascii="Times New Roman" w:eastAsia="Times New Roman" w:hAnsi="Times New Roman"/>
          <w:sz w:val="28"/>
          <w:szCs w:val="20"/>
          <w:lang w:eastAsia="ru-RU"/>
        </w:rPr>
        <w:t xml:space="preserve"> тыс. рублей и на 2020 год в сумме </w:t>
      </w:r>
      <w:r>
        <w:rPr>
          <w:rFonts w:ascii="Times New Roman" w:eastAsia="Times New Roman" w:hAnsi="Times New Roman"/>
          <w:sz w:val="28"/>
          <w:szCs w:val="20"/>
          <w:lang w:eastAsia="ru-RU"/>
        </w:rPr>
        <w:t>5 </w:t>
      </w:r>
      <w:r w:rsidR="006D499B">
        <w:rPr>
          <w:rFonts w:ascii="Times New Roman" w:eastAsia="Times New Roman" w:hAnsi="Times New Roman"/>
          <w:sz w:val="28"/>
          <w:szCs w:val="20"/>
          <w:lang w:eastAsia="ru-RU"/>
        </w:rPr>
        <w:t>4</w:t>
      </w:r>
      <w:r w:rsidR="00915727">
        <w:rPr>
          <w:rFonts w:ascii="Times New Roman" w:eastAsia="Times New Roman" w:hAnsi="Times New Roman"/>
          <w:sz w:val="28"/>
          <w:szCs w:val="20"/>
          <w:lang w:eastAsia="ru-RU"/>
        </w:rPr>
        <w:t>66</w:t>
      </w:r>
      <w:r>
        <w:rPr>
          <w:rFonts w:ascii="Times New Roman" w:eastAsia="Times New Roman" w:hAnsi="Times New Roman"/>
          <w:sz w:val="28"/>
          <w:szCs w:val="20"/>
          <w:lang w:eastAsia="ru-RU"/>
        </w:rPr>
        <w:t> </w:t>
      </w:r>
      <w:r w:rsidR="00915727">
        <w:rPr>
          <w:rFonts w:ascii="Times New Roman" w:eastAsia="Times New Roman" w:hAnsi="Times New Roman"/>
          <w:sz w:val="28"/>
          <w:szCs w:val="20"/>
          <w:lang w:eastAsia="ru-RU"/>
        </w:rPr>
        <w:t>8</w:t>
      </w:r>
      <w:r>
        <w:rPr>
          <w:rFonts w:ascii="Times New Roman" w:eastAsia="Times New Roman" w:hAnsi="Times New Roman"/>
          <w:sz w:val="28"/>
          <w:szCs w:val="20"/>
          <w:lang w:eastAsia="ru-RU"/>
        </w:rPr>
        <w:t>72,0</w:t>
      </w:r>
      <w:r w:rsidRPr="00540347">
        <w:rPr>
          <w:rFonts w:ascii="Times New Roman" w:eastAsia="Times New Roman" w:hAnsi="Times New Roman"/>
          <w:sz w:val="28"/>
          <w:szCs w:val="20"/>
          <w:lang w:eastAsia="ru-RU"/>
        </w:rPr>
        <w:t>"</w:t>
      </w:r>
      <w:r w:rsidR="00D66159">
        <w:rPr>
          <w:rFonts w:ascii="Times New Roman" w:eastAsia="Times New Roman" w:hAnsi="Times New Roman"/>
          <w:sz w:val="28"/>
          <w:szCs w:val="20"/>
          <w:lang w:eastAsia="ru-RU"/>
        </w:rPr>
        <w:t>.</w:t>
      </w:r>
    </w:p>
    <w:p w:rsidR="009A3EE2" w:rsidRPr="00E57262" w:rsidRDefault="00614ADD" w:rsidP="00E57262">
      <w:pPr>
        <w:pStyle w:val="ad"/>
        <w:tabs>
          <w:tab w:val="left" w:pos="1134"/>
        </w:tabs>
        <w:spacing w:after="0" w:line="24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2</w:t>
      </w:r>
      <w:r w:rsidR="00E57262">
        <w:rPr>
          <w:rFonts w:ascii="Times New Roman" w:eastAsia="Times New Roman" w:hAnsi="Times New Roman"/>
          <w:spacing w:val="-4"/>
          <w:sz w:val="28"/>
          <w:szCs w:val="20"/>
          <w:lang w:eastAsia="ru-RU"/>
        </w:rPr>
        <w:t xml:space="preserve">. </w:t>
      </w:r>
      <w:r w:rsidR="004324AC" w:rsidRPr="00E57262">
        <w:rPr>
          <w:rFonts w:ascii="Times New Roman" w:eastAsia="Times New Roman" w:hAnsi="Times New Roman"/>
          <w:spacing w:val="-4"/>
          <w:sz w:val="28"/>
          <w:szCs w:val="20"/>
          <w:lang w:eastAsia="ru-RU"/>
        </w:rPr>
        <w:t xml:space="preserve">В статье 4: </w:t>
      </w:r>
    </w:p>
    <w:p w:rsidR="004324AC" w:rsidRDefault="003013B2" w:rsidP="00465610">
      <w:pPr>
        <w:pStyle w:val="ad"/>
        <w:tabs>
          <w:tab w:val="left" w:pos="1701"/>
        </w:tabs>
        <w:spacing w:after="0" w:line="240" w:lineRule="auto"/>
        <w:ind w:left="0" w:firstLine="720"/>
        <w:jc w:val="both"/>
        <w:rPr>
          <w:rFonts w:ascii="Times New Roman" w:eastAsia="Times New Roman" w:hAnsi="Times New Roman"/>
          <w:spacing w:val="-4"/>
          <w:sz w:val="28"/>
          <w:szCs w:val="20"/>
          <w:lang w:eastAsia="ru-RU"/>
        </w:rPr>
      </w:pPr>
      <w:r>
        <w:rPr>
          <w:rFonts w:ascii="Times New Roman" w:hAnsi="Times New Roman"/>
          <w:spacing w:val="-2"/>
          <w:sz w:val="28"/>
          <w:szCs w:val="28"/>
        </w:rPr>
        <w:t xml:space="preserve">1) в </w:t>
      </w:r>
      <w:r w:rsidR="00465610">
        <w:rPr>
          <w:rFonts w:ascii="Times New Roman" w:hAnsi="Times New Roman"/>
          <w:spacing w:val="-2"/>
          <w:sz w:val="28"/>
          <w:szCs w:val="28"/>
        </w:rPr>
        <w:t xml:space="preserve">подпункте 1 </w:t>
      </w:r>
      <w:r>
        <w:rPr>
          <w:rFonts w:ascii="Times New Roman" w:hAnsi="Times New Roman"/>
          <w:spacing w:val="-2"/>
          <w:sz w:val="28"/>
          <w:szCs w:val="28"/>
        </w:rPr>
        <w:t>пункт</w:t>
      </w:r>
      <w:r w:rsidR="00465610">
        <w:rPr>
          <w:rFonts w:ascii="Times New Roman" w:hAnsi="Times New Roman"/>
          <w:spacing w:val="-2"/>
          <w:sz w:val="28"/>
          <w:szCs w:val="28"/>
        </w:rPr>
        <w:t>а</w:t>
      </w:r>
      <w:r>
        <w:rPr>
          <w:rFonts w:ascii="Times New Roman" w:hAnsi="Times New Roman"/>
          <w:spacing w:val="-2"/>
          <w:sz w:val="28"/>
          <w:szCs w:val="28"/>
        </w:rPr>
        <w:t xml:space="preserve"> 3</w:t>
      </w:r>
      <w:r w:rsidR="00465610">
        <w:rPr>
          <w:rFonts w:ascii="Times New Roman" w:hAnsi="Times New Roman"/>
          <w:spacing w:val="-2"/>
          <w:sz w:val="28"/>
          <w:szCs w:val="28"/>
        </w:rPr>
        <w:t xml:space="preserve"> </w:t>
      </w:r>
      <w:r w:rsidR="004324AC">
        <w:rPr>
          <w:rFonts w:ascii="Times New Roman" w:hAnsi="Times New Roman"/>
          <w:spacing w:val="-2"/>
          <w:sz w:val="28"/>
          <w:szCs w:val="28"/>
        </w:rPr>
        <w:t xml:space="preserve">слова </w:t>
      </w:r>
      <w:r w:rsidR="006E5E57">
        <w:rPr>
          <w:rFonts w:ascii="Times New Roman" w:eastAsia="Times New Roman" w:hAnsi="Times New Roman"/>
          <w:spacing w:val="-4"/>
          <w:sz w:val="28"/>
          <w:szCs w:val="20"/>
          <w:lang w:eastAsia="ru-RU"/>
        </w:rPr>
        <w:t>"</w:t>
      </w:r>
      <w:r w:rsidR="00465610">
        <w:rPr>
          <w:rFonts w:ascii="Times New Roman" w:hAnsi="Times New Roman"/>
          <w:spacing w:val="-2"/>
          <w:sz w:val="28"/>
          <w:szCs w:val="28"/>
        </w:rPr>
        <w:t xml:space="preserve">согласно приложениям </w:t>
      </w:r>
      <w:r w:rsidR="00465610" w:rsidRPr="005604F6">
        <w:rPr>
          <w:rFonts w:ascii="Times New Roman" w:hAnsi="Times New Roman"/>
          <w:spacing w:val="-2"/>
          <w:sz w:val="28"/>
          <w:szCs w:val="28"/>
        </w:rPr>
        <w:t>12, 12.1</w:t>
      </w:r>
      <w:r w:rsidR="00122787">
        <w:rPr>
          <w:rFonts w:ascii="Times New Roman" w:hAnsi="Times New Roman"/>
          <w:spacing w:val="-2"/>
          <w:sz w:val="28"/>
          <w:szCs w:val="28"/>
        </w:rPr>
        <w:t>, 12.2</w:t>
      </w:r>
      <w:r w:rsidR="006E5E57">
        <w:rPr>
          <w:rFonts w:ascii="Times New Roman" w:eastAsia="Times New Roman" w:hAnsi="Times New Roman"/>
          <w:spacing w:val="-4"/>
          <w:sz w:val="28"/>
          <w:szCs w:val="20"/>
          <w:lang w:eastAsia="ru-RU"/>
        </w:rPr>
        <w:t>"</w:t>
      </w:r>
      <w:r w:rsidR="004324AC">
        <w:rPr>
          <w:rFonts w:ascii="Times New Roman" w:eastAsia="Times New Roman" w:hAnsi="Times New Roman"/>
          <w:spacing w:val="-4"/>
          <w:sz w:val="28"/>
          <w:szCs w:val="20"/>
          <w:lang w:eastAsia="ru-RU"/>
        </w:rPr>
        <w:t xml:space="preserve"> заменить словами </w:t>
      </w:r>
      <w:r w:rsidR="006E5E57">
        <w:rPr>
          <w:rFonts w:ascii="Times New Roman" w:eastAsia="Times New Roman" w:hAnsi="Times New Roman"/>
          <w:spacing w:val="-4"/>
          <w:sz w:val="28"/>
          <w:szCs w:val="20"/>
          <w:lang w:eastAsia="ru-RU"/>
        </w:rPr>
        <w:t>"</w:t>
      </w:r>
      <w:r w:rsidR="004324AC">
        <w:rPr>
          <w:rFonts w:ascii="Times New Roman" w:hAnsi="Times New Roman"/>
          <w:spacing w:val="-2"/>
          <w:sz w:val="28"/>
          <w:szCs w:val="28"/>
        </w:rPr>
        <w:t xml:space="preserve">согласно приложениям </w:t>
      </w:r>
      <w:r w:rsidR="004324AC" w:rsidRPr="005604F6">
        <w:rPr>
          <w:rFonts w:ascii="Times New Roman" w:hAnsi="Times New Roman"/>
          <w:spacing w:val="-2"/>
          <w:sz w:val="28"/>
          <w:szCs w:val="28"/>
        </w:rPr>
        <w:t>12, 12.1</w:t>
      </w:r>
      <w:r w:rsidR="00465610">
        <w:rPr>
          <w:rFonts w:ascii="Times New Roman" w:hAnsi="Times New Roman"/>
          <w:spacing w:val="-2"/>
          <w:sz w:val="28"/>
          <w:szCs w:val="28"/>
        </w:rPr>
        <w:t>, 12.2</w:t>
      </w:r>
      <w:r w:rsidR="00122787">
        <w:rPr>
          <w:rFonts w:ascii="Times New Roman" w:hAnsi="Times New Roman"/>
          <w:spacing w:val="-2"/>
          <w:sz w:val="28"/>
          <w:szCs w:val="28"/>
        </w:rPr>
        <w:t>, 12.3</w:t>
      </w:r>
      <w:r w:rsidR="006E5E57">
        <w:rPr>
          <w:rFonts w:ascii="Times New Roman" w:eastAsia="Times New Roman" w:hAnsi="Times New Roman"/>
          <w:spacing w:val="-4"/>
          <w:sz w:val="28"/>
          <w:szCs w:val="20"/>
          <w:lang w:eastAsia="ru-RU"/>
        </w:rPr>
        <w:t>"</w:t>
      </w:r>
      <w:r w:rsidR="004324AC">
        <w:rPr>
          <w:rFonts w:ascii="Times New Roman" w:eastAsia="Times New Roman" w:hAnsi="Times New Roman"/>
          <w:spacing w:val="-4"/>
          <w:sz w:val="28"/>
          <w:szCs w:val="20"/>
          <w:lang w:eastAsia="ru-RU"/>
        </w:rPr>
        <w:t>;</w:t>
      </w:r>
    </w:p>
    <w:p w:rsidR="00241B61" w:rsidRDefault="00241B61" w:rsidP="00241B61">
      <w:pPr>
        <w:pStyle w:val="ad"/>
        <w:tabs>
          <w:tab w:val="left" w:pos="1701"/>
        </w:tabs>
        <w:spacing w:after="0" w:line="240" w:lineRule="auto"/>
        <w:ind w:left="0" w:firstLine="720"/>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2) </w:t>
      </w:r>
      <w:r>
        <w:rPr>
          <w:rFonts w:ascii="Times New Roman" w:hAnsi="Times New Roman"/>
          <w:spacing w:val="-2"/>
          <w:sz w:val="28"/>
          <w:szCs w:val="28"/>
        </w:rPr>
        <w:t xml:space="preserve">в подпункте 2 пункта 3 слова </w:t>
      </w:r>
      <w:r>
        <w:rPr>
          <w:rFonts w:ascii="Times New Roman" w:eastAsia="Times New Roman" w:hAnsi="Times New Roman"/>
          <w:spacing w:val="-4"/>
          <w:sz w:val="28"/>
          <w:szCs w:val="20"/>
          <w:lang w:eastAsia="ru-RU"/>
        </w:rPr>
        <w:t>"</w:t>
      </w:r>
      <w:r>
        <w:rPr>
          <w:rFonts w:ascii="Times New Roman" w:hAnsi="Times New Roman"/>
          <w:spacing w:val="-2"/>
          <w:sz w:val="28"/>
          <w:szCs w:val="28"/>
        </w:rPr>
        <w:t xml:space="preserve">согласно приложениям </w:t>
      </w:r>
      <w:r w:rsidRPr="005604F6">
        <w:rPr>
          <w:rFonts w:ascii="Times New Roman" w:hAnsi="Times New Roman"/>
          <w:spacing w:val="-2"/>
          <w:sz w:val="28"/>
          <w:szCs w:val="28"/>
        </w:rPr>
        <w:t>1</w:t>
      </w:r>
      <w:r>
        <w:rPr>
          <w:rFonts w:ascii="Times New Roman" w:hAnsi="Times New Roman"/>
          <w:spacing w:val="-2"/>
          <w:sz w:val="28"/>
          <w:szCs w:val="28"/>
        </w:rPr>
        <w:t>3</w:t>
      </w:r>
      <w:r w:rsidRPr="005604F6">
        <w:rPr>
          <w:rFonts w:ascii="Times New Roman" w:hAnsi="Times New Roman"/>
          <w:spacing w:val="-2"/>
          <w:sz w:val="28"/>
          <w:szCs w:val="28"/>
        </w:rPr>
        <w:t>, 1</w:t>
      </w:r>
      <w:r>
        <w:rPr>
          <w:rFonts w:ascii="Times New Roman" w:hAnsi="Times New Roman"/>
          <w:spacing w:val="-2"/>
          <w:sz w:val="28"/>
          <w:szCs w:val="28"/>
        </w:rPr>
        <w:t>3</w:t>
      </w:r>
      <w:r w:rsidRPr="005604F6">
        <w:rPr>
          <w:rFonts w:ascii="Times New Roman" w:hAnsi="Times New Roman"/>
          <w:spacing w:val="-2"/>
          <w:sz w:val="28"/>
          <w:szCs w:val="28"/>
        </w:rPr>
        <w:t>.1</w:t>
      </w:r>
      <w:r>
        <w:rPr>
          <w:rFonts w:ascii="Times New Roman" w:eastAsia="Times New Roman" w:hAnsi="Times New Roman"/>
          <w:spacing w:val="-4"/>
          <w:sz w:val="28"/>
          <w:szCs w:val="20"/>
          <w:lang w:eastAsia="ru-RU"/>
        </w:rPr>
        <w:t>" заменить словами "</w:t>
      </w:r>
      <w:r>
        <w:rPr>
          <w:rFonts w:ascii="Times New Roman" w:hAnsi="Times New Roman"/>
          <w:spacing w:val="-2"/>
          <w:sz w:val="28"/>
          <w:szCs w:val="28"/>
        </w:rPr>
        <w:t xml:space="preserve">согласно приложениям </w:t>
      </w:r>
      <w:r w:rsidRPr="005604F6">
        <w:rPr>
          <w:rFonts w:ascii="Times New Roman" w:hAnsi="Times New Roman"/>
          <w:spacing w:val="-2"/>
          <w:sz w:val="28"/>
          <w:szCs w:val="28"/>
        </w:rPr>
        <w:t>1</w:t>
      </w:r>
      <w:r>
        <w:rPr>
          <w:rFonts w:ascii="Times New Roman" w:hAnsi="Times New Roman"/>
          <w:spacing w:val="-2"/>
          <w:sz w:val="28"/>
          <w:szCs w:val="28"/>
        </w:rPr>
        <w:t>3</w:t>
      </w:r>
      <w:r w:rsidRPr="005604F6">
        <w:rPr>
          <w:rFonts w:ascii="Times New Roman" w:hAnsi="Times New Roman"/>
          <w:spacing w:val="-2"/>
          <w:sz w:val="28"/>
          <w:szCs w:val="28"/>
        </w:rPr>
        <w:t>, 1</w:t>
      </w:r>
      <w:r>
        <w:rPr>
          <w:rFonts w:ascii="Times New Roman" w:hAnsi="Times New Roman"/>
          <w:spacing w:val="-2"/>
          <w:sz w:val="28"/>
          <w:szCs w:val="28"/>
        </w:rPr>
        <w:t>3</w:t>
      </w:r>
      <w:r w:rsidRPr="005604F6">
        <w:rPr>
          <w:rFonts w:ascii="Times New Roman" w:hAnsi="Times New Roman"/>
          <w:spacing w:val="-2"/>
          <w:sz w:val="28"/>
          <w:szCs w:val="28"/>
        </w:rPr>
        <w:t>.1</w:t>
      </w:r>
      <w:r>
        <w:rPr>
          <w:rFonts w:ascii="Times New Roman" w:hAnsi="Times New Roman"/>
          <w:spacing w:val="-2"/>
          <w:sz w:val="28"/>
          <w:szCs w:val="28"/>
        </w:rPr>
        <w:t>, 13.2</w:t>
      </w:r>
      <w:r>
        <w:rPr>
          <w:rFonts w:ascii="Times New Roman" w:eastAsia="Times New Roman" w:hAnsi="Times New Roman"/>
          <w:spacing w:val="-4"/>
          <w:sz w:val="28"/>
          <w:szCs w:val="20"/>
          <w:lang w:eastAsia="ru-RU"/>
        </w:rPr>
        <w:t>";</w:t>
      </w:r>
    </w:p>
    <w:p w:rsidR="0078551C" w:rsidRDefault="00241B61" w:rsidP="00881A10">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3</w:t>
      </w:r>
      <w:r w:rsidR="003013B2">
        <w:rPr>
          <w:rFonts w:ascii="Times New Roman" w:eastAsia="Times New Roman" w:hAnsi="Times New Roman"/>
          <w:spacing w:val="-4"/>
          <w:sz w:val="28"/>
          <w:szCs w:val="20"/>
          <w:lang w:eastAsia="ru-RU"/>
        </w:rPr>
        <w:t xml:space="preserve">) в </w:t>
      </w:r>
      <w:r w:rsidR="0078551C">
        <w:rPr>
          <w:rFonts w:ascii="Times New Roman" w:eastAsia="Times New Roman" w:hAnsi="Times New Roman"/>
          <w:spacing w:val="-4"/>
          <w:sz w:val="28"/>
          <w:szCs w:val="20"/>
          <w:lang w:eastAsia="ru-RU"/>
        </w:rPr>
        <w:t>пункте 5</w:t>
      </w:r>
      <w:r w:rsidR="00CF1DD2">
        <w:rPr>
          <w:rFonts w:ascii="Times New Roman" w:eastAsia="Times New Roman" w:hAnsi="Times New Roman"/>
          <w:spacing w:val="-4"/>
          <w:sz w:val="28"/>
          <w:szCs w:val="20"/>
          <w:lang w:eastAsia="ru-RU"/>
        </w:rPr>
        <w:t>:</w:t>
      </w:r>
      <w:r w:rsidR="0078551C">
        <w:rPr>
          <w:rFonts w:ascii="Times New Roman" w:eastAsia="Times New Roman" w:hAnsi="Times New Roman"/>
          <w:spacing w:val="-4"/>
          <w:sz w:val="28"/>
          <w:szCs w:val="20"/>
          <w:lang w:eastAsia="ru-RU"/>
        </w:rPr>
        <w:t xml:space="preserve"> </w:t>
      </w:r>
    </w:p>
    <w:p w:rsidR="003013B2" w:rsidRDefault="0078551C" w:rsidP="00881A10">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в </w:t>
      </w:r>
      <w:r w:rsidR="00465610">
        <w:rPr>
          <w:rFonts w:ascii="Times New Roman" w:eastAsia="Times New Roman" w:hAnsi="Times New Roman"/>
          <w:spacing w:val="-4"/>
          <w:sz w:val="28"/>
          <w:szCs w:val="20"/>
          <w:lang w:eastAsia="ru-RU"/>
        </w:rPr>
        <w:t>подпункте 1</w:t>
      </w:r>
      <w:r>
        <w:rPr>
          <w:rFonts w:ascii="Times New Roman" w:eastAsia="Times New Roman" w:hAnsi="Times New Roman"/>
          <w:spacing w:val="-4"/>
          <w:sz w:val="28"/>
          <w:szCs w:val="20"/>
          <w:lang w:eastAsia="ru-RU"/>
        </w:rPr>
        <w:t xml:space="preserve"> </w:t>
      </w:r>
      <w:r w:rsidR="003013B2">
        <w:rPr>
          <w:rFonts w:ascii="Times New Roman" w:hAnsi="Times New Roman"/>
          <w:spacing w:val="-4"/>
          <w:sz w:val="28"/>
          <w:szCs w:val="28"/>
        </w:rPr>
        <w:t>цифры</w:t>
      </w:r>
      <w:r w:rsidR="003013B2" w:rsidRPr="009A3EE2">
        <w:rPr>
          <w:rFonts w:ascii="Times New Roman" w:hAnsi="Times New Roman"/>
          <w:spacing w:val="-4"/>
          <w:sz w:val="28"/>
          <w:szCs w:val="28"/>
        </w:rPr>
        <w:t xml:space="preserve"> </w:t>
      </w:r>
      <w:r w:rsidR="003013B2">
        <w:rPr>
          <w:rFonts w:ascii="Times New Roman" w:eastAsia="Times New Roman" w:hAnsi="Times New Roman"/>
          <w:spacing w:val="-4"/>
          <w:sz w:val="28"/>
          <w:szCs w:val="20"/>
          <w:lang w:eastAsia="ru-RU"/>
        </w:rPr>
        <w:t>"</w:t>
      </w:r>
      <w:r w:rsidR="00122787">
        <w:rPr>
          <w:rFonts w:ascii="Times New Roman" w:eastAsia="Times New Roman" w:hAnsi="Times New Roman"/>
          <w:spacing w:val="-4"/>
          <w:sz w:val="28"/>
          <w:szCs w:val="20"/>
          <w:lang w:eastAsia="ru-RU"/>
        </w:rPr>
        <w:t>21 516 014,6</w:t>
      </w:r>
      <w:r w:rsidR="003013B2">
        <w:rPr>
          <w:rFonts w:ascii="Times New Roman" w:eastAsia="Times New Roman" w:hAnsi="Times New Roman"/>
          <w:spacing w:val="-4"/>
          <w:sz w:val="28"/>
          <w:szCs w:val="20"/>
          <w:lang w:eastAsia="ru-RU"/>
        </w:rPr>
        <w:t>"</w:t>
      </w:r>
      <w:r w:rsidR="003013B2" w:rsidRPr="009A3EE2">
        <w:rPr>
          <w:rFonts w:ascii="Times New Roman" w:eastAsia="Times New Roman" w:hAnsi="Times New Roman"/>
          <w:spacing w:val="-4"/>
          <w:sz w:val="28"/>
          <w:szCs w:val="20"/>
          <w:lang w:eastAsia="ru-RU"/>
        </w:rPr>
        <w:t xml:space="preserve"> заменить </w:t>
      </w:r>
      <w:r w:rsidR="003013B2">
        <w:rPr>
          <w:rFonts w:ascii="Times New Roman" w:eastAsia="Times New Roman" w:hAnsi="Times New Roman"/>
          <w:spacing w:val="-4"/>
          <w:sz w:val="28"/>
          <w:szCs w:val="20"/>
          <w:lang w:eastAsia="ru-RU"/>
        </w:rPr>
        <w:t>цифрами</w:t>
      </w:r>
      <w:r w:rsidR="003013B2" w:rsidRPr="009A3EE2">
        <w:rPr>
          <w:rFonts w:ascii="Times New Roman" w:eastAsia="Times New Roman" w:hAnsi="Times New Roman"/>
          <w:spacing w:val="-4"/>
          <w:sz w:val="28"/>
          <w:szCs w:val="20"/>
          <w:lang w:eastAsia="ru-RU"/>
        </w:rPr>
        <w:t xml:space="preserve"> </w:t>
      </w:r>
      <w:r w:rsidR="003013B2">
        <w:rPr>
          <w:rFonts w:ascii="Times New Roman" w:eastAsia="Times New Roman" w:hAnsi="Times New Roman"/>
          <w:spacing w:val="-4"/>
          <w:sz w:val="28"/>
          <w:szCs w:val="20"/>
          <w:lang w:eastAsia="ru-RU"/>
        </w:rPr>
        <w:t>"</w:t>
      </w:r>
      <w:r w:rsidR="001408C1" w:rsidRPr="0078551C">
        <w:rPr>
          <w:rFonts w:ascii="Times New Roman" w:eastAsia="Times New Roman" w:hAnsi="Times New Roman"/>
          <w:spacing w:val="-4"/>
          <w:sz w:val="28"/>
          <w:szCs w:val="20"/>
          <w:lang w:eastAsia="ru-RU"/>
        </w:rPr>
        <w:t>2</w:t>
      </w:r>
      <w:r w:rsidRPr="0078551C">
        <w:rPr>
          <w:rFonts w:ascii="Times New Roman" w:eastAsia="Times New Roman" w:hAnsi="Times New Roman"/>
          <w:spacing w:val="-4"/>
          <w:sz w:val="28"/>
          <w:szCs w:val="20"/>
          <w:lang w:eastAsia="ru-RU"/>
        </w:rPr>
        <w:t>0</w:t>
      </w:r>
      <w:r w:rsidR="001408C1" w:rsidRPr="0078551C">
        <w:rPr>
          <w:rFonts w:ascii="Times New Roman" w:eastAsia="Times New Roman" w:hAnsi="Times New Roman"/>
          <w:spacing w:val="-4"/>
          <w:sz w:val="28"/>
          <w:szCs w:val="20"/>
          <w:lang w:eastAsia="ru-RU"/>
        </w:rPr>
        <w:t> </w:t>
      </w:r>
      <w:r w:rsidRPr="0078551C">
        <w:rPr>
          <w:rFonts w:ascii="Times New Roman" w:eastAsia="Times New Roman" w:hAnsi="Times New Roman"/>
          <w:spacing w:val="-4"/>
          <w:sz w:val="28"/>
          <w:szCs w:val="20"/>
          <w:lang w:eastAsia="ru-RU"/>
        </w:rPr>
        <w:t>772</w:t>
      </w:r>
      <w:r w:rsidR="001408C1" w:rsidRPr="0078551C">
        <w:rPr>
          <w:rFonts w:ascii="Times New Roman" w:eastAsia="Times New Roman" w:hAnsi="Times New Roman"/>
          <w:spacing w:val="-4"/>
          <w:sz w:val="28"/>
          <w:szCs w:val="20"/>
          <w:lang w:eastAsia="ru-RU"/>
        </w:rPr>
        <w:t> </w:t>
      </w:r>
      <w:r w:rsidRPr="0078551C">
        <w:rPr>
          <w:rFonts w:ascii="Times New Roman" w:eastAsia="Times New Roman" w:hAnsi="Times New Roman"/>
          <w:spacing w:val="-4"/>
          <w:sz w:val="28"/>
          <w:szCs w:val="20"/>
          <w:lang w:eastAsia="ru-RU"/>
        </w:rPr>
        <w:t>294</w:t>
      </w:r>
      <w:r w:rsidR="001408C1" w:rsidRPr="0078551C">
        <w:rPr>
          <w:rFonts w:ascii="Times New Roman" w:eastAsia="Times New Roman" w:hAnsi="Times New Roman"/>
          <w:spacing w:val="-4"/>
          <w:sz w:val="28"/>
          <w:szCs w:val="20"/>
          <w:lang w:eastAsia="ru-RU"/>
        </w:rPr>
        <w:t>,</w:t>
      </w:r>
      <w:r w:rsidRPr="0078551C">
        <w:rPr>
          <w:rFonts w:ascii="Times New Roman" w:eastAsia="Times New Roman" w:hAnsi="Times New Roman"/>
          <w:spacing w:val="-4"/>
          <w:sz w:val="28"/>
          <w:szCs w:val="20"/>
          <w:lang w:eastAsia="ru-RU"/>
        </w:rPr>
        <w:t>0</w:t>
      </w:r>
      <w:r w:rsidR="003013B2">
        <w:rPr>
          <w:rFonts w:ascii="Times New Roman" w:eastAsia="Times New Roman" w:hAnsi="Times New Roman"/>
          <w:spacing w:val="-4"/>
          <w:sz w:val="28"/>
          <w:szCs w:val="20"/>
          <w:lang w:eastAsia="ru-RU"/>
        </w:rPr>
        <w:t>"</w:t>
      </w:r>
      <w:r w:rsidR="003013B2" w:rsidRPr="009A3EE2">
        <w:rPr>
          <w:rFonts w:ascii="Times New Roman" w:eastAsia="Times New Roman" w:hAnsi="Times New Roman"/>
          <w:spacing w:val="-4"/>
          <w:sz w:val="28"/>
          <w:szCs w:val="20"/>
          <w:lang w:eastAsia="ru-RU"/>
        </w:rPr>
        <w:t>;</w:t>
      </w:r>
    </w:p>
    <w:p w:rsidR="0078551C" w:rsidRDefault="0078551C" w:rsidP="0078551C">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в подпункте 2 </w:t>
      </w:r>
      <w:r>
        <w:rPr>
          <w:rFonts w:ascii="Times New Roman" w:hAnsi="Times New Roman"/>
          <w:spacing w:val="-4"/>
          <w:sz w:val="28"/>
          <w:szCs w:val="28"/>
        </w:rPr>
        <w:t>цифры</w:t>
      </w:r>
      <w:r w:rsidRPr="009A3EE2">
        <w:rPr>
          <w:rFonts w:ascii="Times New Roman" w:hAnsi="Times New Roman"/>
          <w:spacing w:val="-4"/>
          <w:sz w:val="28"/>
          <w:szCs w:val="28"/>
        </w:rPr>
        <w:t xml:space="preserve"> </w:t>
      </w:r>
      <w:r>
        <w:rPr>
          <w:rFonts w:ascii="Times New Roman" w:eastAsia="Times New Roman" w:hAnsi="Times New Roman"/>
          <w:spacing w:val="-4"/>
          <w:sz w:val="28"/>
          <w:szCs w:val="20"/>
          <w:lang w:eastAsia="ru-RU"/>
        </w:rPr>
        <w:t>"18 174 644,9"</w:t>
      </w:r>
      <w:r w:rsidRPr="009A3EE2">
        <w:rPr>
          <w:rFonts w:ascii="Times New Roman" w:eastAsia="Times New Roman" w:hAnsi="Times New Roman"/>
          <w:spacing w:val="-4"/>
          <w:sz w:val="28"/>
          <w:szCs w:val="20"/>
          <w:lang w:eastAsia="ru-RU"/>
        </w:rPr>
        <w:t xml:space="preserve"> заменить </w:t>
      </w:r>
      <w:r>
        <w:rPr>
          <w:rFonts w:ascii="Times New Roman" w:eastAsia="Times New Roman" w:hAnsi="Times New Roman"/>
          <w:spacing w:val="-4"/>
          <w:sz w:val="28"/>
          <w:szCs w:val="20"/>
          <w:lang w:eastAsia="ru-RU"/>
        </w:rPr>
        <w:t>цифрами</w:t>
      </w:r>
      <w:r w:rsidRPr="009A3EE2">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"18</w:t>
      </w:r>
      <w:r w:rsidRPr="0078551C">
        <w:rPr>
          <w:rFonts w:ascii="Times New Roman" w:eastAsia="Times New Roman" w:hAnsi="Times New Roman"/>
          <w:spacing w:val="-4"/>
          <w:sz w:val="28"/>
          <w:szCs w:val="20"/>
          <w:lang w:eastAsia="ru-RU"/>
        </w:rPr>
        <w:t> </w:t>
      </w:r>
      <w:r>
        <w:rPr>
          <w:rFonts w:ascii="Times New Roman" w:eastAsia="Times New Roman" w:hAnsi="Times New Roman"/>
          <w:spacing w:val="-4"/>
          <w:sz w:val="28"/>
          <w:szCs w:val="20"/>
          <w:lang w:eastAsia="ru-RU"/>
        </w:rPr>
        <w:t>116</w:t>
      </w:r>
      <w:r w:rsidRPr="0078551C">
        <w:rPr>
          <w:rFonts w:ascii="Times New Roman" w:eastAsia="Times New Roman" w:hAnsi="Times New Roman"/>
          <w:spacing w:val="-4"/>
          <w:sz w:val="28"/>
          <w:szCs w:val="20"/>
          <w:lang w:eastAsia="ru-RU"/>
        </w:rPr>
        <w:t> </w:t>
      </w:r>
      <w:r w:rsidR="00F72849">
        <w:rPr>
          <w:rFonts w:ascii="Times New Roman" w:eastAsia="Times New Roman" w:hAnsi="Times New Roman"/>
          <w:spacing w:val="-4"/>
          <w:sz w:val="28"/>
          <w:szCs w:val="20"/>
          <w:lang w:eastAsia="ru-RU"/>
        </w:rPr>
        <w:t>64</w:t>
      </w:r>
      <w:r w:rsidRPr="0078551C">
        <w:rPr>
          <w:rFonts w:ascii="Times New Roman" w:eastAsia="Times New Roman" w:hAnsi="Times New Roman"/>
          <w:spacing w:val="-4"/>
          <w:sz w:val="28"/>
          <w:szCs w:val="20"/>
          <w:lang w:eastAsia="ru-RU"/>
        </w:rPr>
        <w:t>4,</w:t>
      </w:r>
      <w:r w:rsidR="00F72849">
        <w:rPr>
          <w:rFonts w:ascii="Times New Roman" w:eastAsia="Times New Roman" w:hAnsi="Times New Roman"/>
          <w:spacing w:val="-4"/>
          <w:sz w:val="28"/>
          <w:szCs w:val="20"/>
          <w:lang w:eastAsia="ru-RU"/>
        </w:rPr>
        <w:t>9</w:t>
      </w:r>
      <w:r>
        <w:rPr>
          <w:rFonts w:ascii="Times New Roman" w:eastAsia="Times New Roman" w:hAnsi="Times New Roman"/>
          <w:spacing w:val="-4"/>
          <w:sz w:val="28"/>
          <w:szCs w:val="20"/>
          <w:lang w:eastAsia="ru-RU"/>
        </w:rPr>
        <w:t>"</w:t>
      </w:r>
      <w:r w:rsidRPr="009A3EE2">
        <w:rPr>
          <w:rFonts w:ascii="Times New Roman" w:eastAsia="Times New Roman" w:hAnsi="Times New Roman"/>
          <w:spacing w:val="-4"/>
          <w:sz w:val="28"/>
          <w:szCs w:val="20"/>
          <w:lang w:eastAsia="ru-RU"/>
        </w:rPr>
        <w:t>;</w:t>
      </w:r>
    </w:p>
    <w:p w:rsidR="0078551C" w:rsidRDefault="0078551C" w:rsidP="00881A10">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p>
    <w:p w:rsidR="003A453F" w:rsidRDefault="00F72849" w:rsidP="00871F36">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Pr>
          <w:rFonts w:ascii="Times New Roman" w:hAnsi="Times New Roman"/>
          <w:spacing w:val="-2"/>
          <w:sz w:val="28"/>
          <w:szCs w:val="28"/>
        </w:rPr>
        <w:t>4</w:t>
      </w:r>
      <w:r w:rsidR="009A3EE2">
        <w:rPr>
          <w:rFonts w:ascii="Times New Roman" w:hAnsi="Times New Roman"/>
          <w:spacing w:val="-2"/>
          <w:sz w:val="28"/>
          <w:szCs w:val="28"/>
        </w:rPr>
        <w:t xml:space="preserve">) </w:t>
      </w:r>
      <w:r w:rsidR="004324AC" w:rsidRPr="008E62B1">
        <w:rPr>
          <w:rFonts w:ascii="Times New Roman" w:hAnsi="Times New Roman"/>
          <w:spacing w:val="-2"/>
          <w:sz w:val="28"/>
          <w:szCs w:val="28"/>
        </w:rPr>
        <w:t>в</w:t>
      </w:r>
      <w:r w:rsidR="004324AC">
        <w:rPr>
          <w:rFonts w:ascii="Times New Roman" w:hAnsi="Times New Roman"/>
          <w:spacing w:val="-2"/>
          <w:sz w:val="28"/>
          <w:szCs w:val="28"/>
        </w:rPr>
        <w:t xml:space="preserve"> </w:t>
      </w:r>
      <w:r w:rsidR="00465610" w:rsidRPr="008E62B1">
        <w:rPr>
          <w:rFonts w:ascii="Times New Roman" w:hAnsi="Times New Roman"/>
          <w:spacing w:val="-2"/>
          <w:sz w:val="28"/>
          <w:szCs w:val="28"/>
        </w:rPr>
        <w:t>подпункте</w:t>
      </w:r>
      <w:r w:rsidR="00465610">
        <w:rPr>
          <w:rFonts w:ascii="Times New Roman" w:hAnsi="Times New Roman"/>
          <w:spacing w:val="-2"/>
          <w:sz w:val="28"/>
          <w:szCs w:val="28"/>
        </w:rPr>
        <w:t xml:space="preserve"> 1</w:t>
      </w:r>
      <w:r w:rsidR="00465610" w:rsidRPr="008E62B1">
        <w:rPr>
          <w:rFonts w:ascii="Times New Roman" w:hAnsi="Times New Roman"/>
          <w:spacing w:val="-2"/>
          <w:sz w:val="28"/>
          <w:szCs w:val="28"/>
        </w:rPr>
        <w:t xml:space="preserve"> </w:t>
      </w:r>
      <w:r w:rsidR="003A453F">
        <w:rPr>
          <w:rFonts w:ascii="Times New Roman" w:hAnsi="Times New Roman"/>
          <w:spacing w:val="-2"/>
          <w:sz w:val="28"/>
          <w:szCs w:val="28"/>
        </w:rPr>
        <w:t>пункт</w:t>
      </w:r>
      <w:r w:rsidR="00465610">
        <w:rPr>
          <w:rFonts w:ascii="Times New Roman" w:hAnsi="Times New Roman"/>
          <w:spacing w:val="-2"/>
          <w:sz w:val="28"/>
          <w:szCs w:val="28"/>
        </w:rPr>
        <w:t>а</w:t>
      </w:r>
      <w:r w:rsidR="003A453F" w:rsidRPr="008E62B1">
        <w:rPr>
          <w:rFonts w:ascii="Times New Roman" w:hAnsi="Times New Roman"/>
          <w:spacing w:val="-2"/>
          <w:sz w:val="28"/>
          <w:szCs w:val="28"/>
        </w:rPr>
        <w:t xml:space="preserve"> 7</w:t>
      </w:r>
      <w:r w:rsidR="00465610">
        <w:rPr>
          <w:rFonts w:ascii="Times New Roman" w:hAnsi="Times New Roman"/>
          <w:spacing w:val="-2"/>
          <w:sz w:val="28"/>
          <w:szCs w:val="28"/>
        </w:rPr>
        <w:t xml:space="preserve"> </w:t>
      </w:r>
      <w:r w:rsidR="004324AC" w:rsidRPr="008E62B1">
        <w:rPr>
          <w:rFonts w:ascii="Times New Roman" w:hAnsi="Times New Roman"/>
          <w:spacing w:val="-2"/>
          <w:sz w:val="28"/>
          <w:szCs w:val="28"/>
        </w:rPr>
        <w:t xml:space="preserve">цифры </w:t>
      </w:r>
      <w:r w:rsidR="006E5E57" w:rsidRPr="00397B55">
        <w:rPr>
          <w:rFonts w:ascii="Times New Roman" w:eastAsia="Times New Roman" w:hAnsi="Times New Roman"/>
          <w:spacing w:val="-4"/>
          <w:sz w:val="28"/>
          <w:szCs w:val="20"/>
          <w:lang w:eastAsia="ru-RU"/>
        </w:rPr>
        <w:t>"</w:t>
      </w:r>
      <w:r w:rsidR="00122787">
        <w:rPr>
          <w:rFonts w:ascii="Times New Roman" w:eastAsia="Times New Roman" w:hAnsi="Times New Roman"/>
          <w:spacing w:val="-4"/>
          <w:sz w:val="28"/>
          <w:szCs w:val="20"/>
          <w:lang w:eastAsia="ru-RU"/>
        </w:rPr>
        <w:t>5 420 890,2</w:t>
      </w:r>
      <w:r w:rsidR="006E5E57" w:rsidRPr="00397B55">
        <w:rPr>
          <w:rFonts w:ascii="Times New Roman" w:eastAsia="Times New Roman" w:hAnsi="Times New Roman"/>
          <w:spacing w:val="-4"/>
          <w:sz w:val="28"/>
          <w:szCs w:val="20"/>
          <w:lang w:eastAsia="ru-RU"/>
        </w:rPr>
        <w:t>"</w:t>
      </w:r>
      <w:r w:rsidR="004324AC" w:rsidRPr="00397B55">
        <w:rPr>
          <w:rFonts w:ascii="Times New Roman" w:hAnsi="Times New Roman"/>
          <w:spacing w:val="-2"/>
          <w:sz w:val="28"/>
          <w:szCs w:val="28"/>
        </w:rPr>
        <w:t xml:space="preserve"> заменить</w:t>
      </w:r>
      <w:r w:rsidR="004324AC" w:rsidRPr="008E62B1">
        <w:rPr>
          <w:rFonts w:ascii="Times New Roman" w:hAnsi="Times New Roman"/>
          <w:spacing w:val="-2"/>
          <w:sz w:val="28"/>
          <w:szCs w:val="28"/>
        </w:rPr>
        <w:t xml:space="preserve"> цифрами </w:t>
      </w:r>
      <w:r w:rsidR="001D6A75">
        <w:rPr>
          <w:rFonts w:ascii="Times New Roman" w:hAnsi="Times New Roman"/>
          <w:spacing w:val="-2"/>
          <w:sz w:val="28"/>
          <w:szCs w:val="28"/>
        </w:rPr>
        <w:br/>
      </w:r>
      <w:r w:rsidR="006E5E57" w:rsidRPr="00F153E1">
        <w:rPr>
          <w:rFonts w:ascii="Times New Roman" w:eastAsia="Times New Roman" w:hAnsi="Times New Roman"/>
          <w:spacing w:val="-4"/>
          <w:sz w:val="28"/>
          <w:szCs w:val="20"/>
          <w:lang w:eastAsia="ru-RU"/>
        </w:rPr>
        <w:t>"</w:t>
      </w:r>
      <w:r w:rsidR="00633C19" w:rsidRPr="00633C19">
        <w:rPr>
          <w:rFonts w:ascii="Times New Roman" w:eastAsia="Times New Roman" w:hAnsi="Times New Roman"/>
          <w:spacing w:val="-4"/>
          <w:sz w:val="28"/>
          <w:szCs w:val="20"/>
          <w:lang w:eastAsia="ru-RU"/>
        </w:rPr>
        <w:t>9</w:t>
      </w:r>
      <w:r w:rsidR="006D0268" w:rsidRPr="00633C19">
        <w:rPr>
          <w:rFonts w:ascii="Times New Roman" w:eastAsia="Times New Roman" w:hAnsi="Times New Roman"/>
          <w:spacing w:val="-4"/>
          <w:sz w:val="28"/>
          <w:szCs w:val="20"/>
          <w:lang w:eastAsia="ru-RU"/>
        </w:rPr>
        <w:t> 0</w:t>
      </w:r>
      <w:r w:rsidR="00633C19" w:rsidRPr="00633C19">
        <w:rPr>
          <w:rFonts w:ascii="Times New Roman" w:eastAsia="Times New Roman" w:hAnsi="Times New Roman"/>
          <w:spacing w:val="-4"/>
          <w:sz w:val="28"/>
          <w:szCs w:val="20"/>
          <w:lang w:eastAsia="ru-RU"/>
        </w:rPr>
        <w:t>64</w:t>
      </w:r>
      <w:r w:rsidR="006D0268" w:rsidRPr="00633C19">
        <w:rPr>
          <w:rFonts w:ascii="Times New Roman" w:eastAsia="Times New Roman" w:hAnsi="Times New Roman"/>
          <w:spacing w:val="-4"/>
          <w:sz w:val="28"/>
          <w:szCs w:val="20"/>
          <w:lang w:eastAsia="ru-RU"/>
        </w:rPr>
        <w:t> </w:t>
      </w:r>
      <w:r w:rsidR="00633C19" w:rsidRPr="00633C19">
        <w:rPr>
          <w:rFonts w:ascii="Times New Roman" w:eastAsia="Times New Roman" w:hAnsi="Times New Roman"/>
          <w:spacing w:val="-4"/>
          <w:sz w:val="28"/>
          <w:szCs w:val="20"/>
          <w:lang w:eastAsia="ru-RU"/>
        </w:rPr>
        <w:t>670</w:t>
      </w:r>
      <w:r w:rsidR="006D0268" w:rsidRPr="00633C19">
        <w:rPr>
          <w:rFonts w:ascii="Times New Roman" w:eastAsia="Times New Roman" w:hAnsi="Times New Roman"/>
          <w:spacing w:val="-4"/>
          <w:sz w:val="28"/>
          <w:szCs w:val="20"/>
          <w:lang w:eastAsia="ru-RU"/>
        </w:rPr>
        <w:t>,</w:t>
      </w:r>
      <w:r w:rsidR="00633C19" w:rsidRPr="00633C19">
        <w:rPr>
          <w:rFonts w:ascii="Times New Roman" w:eastAsia="Times New Roman" w:hAnsi="Times New Roman"/>
          <w:spacing w:val="-4"/>
          <w:sz w:val="28"/>
          <w:szCs w:val="20"/>
          <w:lang w:eastAsia="ru-RU"/>
        </w:rPr>
        <w:t>1</w:t>
      </w:r>
      <w:r w:rsidR="006E5E57" w:rsidRPr="00F153E1">
        <w:rPr>
          <w:rFonts w:ascii="Times New Roman" w:eastAsia="Times New Roman" w:hAnsi="Times New Roman"/>
          <w:spacing w:val="-4"/>
          <w:sz w:val="28"/>
          <w:szCs w:val="20"/>
          <w:lang w:eastAsia="ru-RU"/>
        </w:rPr>
        <w:t>"</w:t>
      </w:r>
      <w:r w:rsidR="00465610">
        <w:rPr>
          <w:rFonts w:ascii="Times New Roman" w:eastAsia="Times New Roman" w:hAnsi="Times New Roman"/>
          <w:spacing w:val="-4"/>
          <w:sz w:val="28"/>
          <w:szCs w:val="20"/>
          <w:lang w:eastAsia="ru-RU"/>
        </w:rPr>
        <w:t>.</w:t>
      </w:r>
    </w:p>
    <w:p w:rsidR="009A3EE2" w:rsidRDefault="00614ADD" w:rsidP="009A3EE2">
      <w:pPr>
        <w:pStyle w:val="ad"/>
        <w:tabs>
          <w:tab w:val="left" w:pos="1134"/>
        </w:tabs>
        <w:spacing w:after="0" w:line="24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3</w:t>
      </w:r>
      <w:r w:rsidR="009A3EE2">
        <w:rPr>
          <w:rFonts w:ascii="Times New Roman" w:eastAsia="Times New Roman" w:hAnsi="Times New Roman"/>
          <w:spacing w:val="-4"/>
          <w:sz w:val="28"/>
          <w:szCs w:val="20"/>
          <w:lang w:eastAsia="ru-RU"/>
        </w:rPr>
        <w:t xml:space="preserve">. </w:t>
      </w:r>
      <w:r w:rsidR="004324AC">
        <w:rPr>
          <w:rFonts w:ascii="Times New Roman" w:eastAsia="Times New Roman" w:hAnsi="Times New Roman"/>
          <w:spacing w:val="-4"/>
          <w:sz w:val="28"/>
          <w:szCs w:val="20"/>
          <w:lang w:eastAsia="ru-RU"/>
        </w:rPr>
        <w:t>В статье 6:</w:t>
      </w:r>
    </w:p>
    <w:p w:rsidR="00C85342" w:rsidRDefault="00C85342" w:rsidP="00C85342">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1) в пункте 1:</w:t>
      </w:r>
    </w:p>
    <w:p w:rsidR="006904C6" w:rsidRDefault="00465610" w:rsidP="00504A8E">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втором </w:t>
      </w:r>
      <w:r w:rsidR="004324AC" w:rsidRPr="00251827">
        <w:rPr>
          <w:rFonts w:ascii="Times New Roman" w:eastAsia="Times New Roman" w:hAnsi="Times New Roman"/>
          <w:spacing w:val="-4"/>
          <w:sz w:val="28"/>
          <w:szCs w:val="20"/>
          <w:lang w:eastAsia="ru-RU"/>
        </w:rPr>
        <w:t xml:space="preserve">цифры </w:t>
      </w:r>
      <w:r w:rsidR="006E5E57">
        <w:rPr>
          <w:rFonts w:ascii="Times New Roman" w:eastAsia="Times New Roman" w:hAnsi="Times New Roman"/>
          <w:spacing w:val="-4"/>
          <w:sz w:val="28"/>
          <w:szCs w:val="20"/>
          <w:lang w:eastAsia="ru-RU"/>
        </w:rPr>
        <w:t>"</w:t>
      </w:r>
      <w:r w:rsidR="00122787">
        <w:rPr>
          <w:rFonts w:ascii="Times New Roman" w:eastAsia="Times New Roman" w:hAnsi="Times New Roman"/>
          <w:color w:val="000000"/>
          <w:spacing w:val="-4"/>
          <w:sz w:val="28"/>
          <w:szCs w:val="20"/>
          <w:lang w:eastAsia="ru-RU"/>
        </w:rPr>
        <w:t>77 455 142,6</w:t>
      </w:r>
      <w:r w:rsidR="006E5E57">
        <w:rPr>
          <w:rFonts w:ascii="Times New Roman" w:eastAsia="Times New Roman" w:hAnsi="Times New Roman"/>
          <w:spacing w:val="-4"/>
          <w:sz w:val="28"/>
          <w:szCs w:val="20"/>
          <w:lang w:eastAsia="ru-RU"/>
        </w:rPr>
        <w:t>"</w:t>
      </w:r>
      <w:r w:rsidR="004324AC" w:rsidRPr="00251827">
        <w:rPr>
          <w:rFonts w:ascii="Times New Roman" w:eastAsia="Times New Roman" w:hAnsi="Times New Roman"/>
          <w:spacing w:val="-4"/>
          <w:sz w:val="28"/>
          <w:szCs w:val="20"/>
          <w:lang w:eastAsia="ru-RU"/>
        </w:rPr>
        <w:t xml:space="preserve"> заменить </w:t>
      </w:r>
      <w:r w:rsidR="004324AC" w:rsidRPr="002B1DA9">
        <w:rPr>
          <w:rFonts w:ascii="Times New Roman" w:eastAsia="Times New Roman" w:hAnsi="Times New Roman"/>
          <w:spacing w:val="-4"/>
          <w:sz w:val="28"/>
          <w:szCs w:val="20"/>
          <w:lang w:eastAsia="ru-RU"/>
        </w:rPr>
        <w:t>цифрами</w:t>
      </w:r>
      <w:r w:rsidR="001068C3" w:rsidRPr="002B1DA9">
        <w:rPr>
          <w:rFonts w:ascii="Times New Roman" w:eastAsia="Times New Roman" w:hAnsi="Times New Roman"/>
          <w:spacing w:val="-4"/>
          <w:sz w:val="28"/>
          <w:szCs w:val="20"/>
          <w:lang w:eastAsia="ru-RU"/>
        </w:rPr>
        <w:t xml:space="preserve"> </w:t>
      </w:r>
      <w:r w:rsidR="006E5E57" w:rsidRPr="002B1DA9">
        <w:rPr>
          <w:rFonts w:ascii="Times New Roman" w:eastAsia="Times New Roman" w:hAnsi="Times New Roman"/>
          <w:color w:val="000000"/>
          <w:spacing w:val="-4"/>
          <w:sz w:val="28"/>
          <w:szCs w:val="20"/>
          <w:lang w:eastAsia="ru-RU"/>
        </w:rPr>
        <w:t>"</w:t>
      </w:r>
      <w:r w:rsidR="00673A10" w:rsidRPr="00673A10">
        <w:rPr>
          <w:rFonts w:ascii="Times New Roman" w:eastAsia="Times New Roman" w:hAnsi="Times New Roman"/>
          <w:color w:val="000000"/>
          <w:spacing w:val="-4"/>
          <w:sz w:val="28"/>
          <w:szCs w:val="20"/>
          <w:lang w:eastAsia="ru-RU"/>
        </w:rPr>
        <w:t>82</w:t>
      </w:r>
      <w:r w:rsidR="001408C1" w:rsidRPr="00673A10">
        <w:rPr>
          <w:rFonts w:ascii="Times New Roman" w:eastAsia="Times New Roman" w:hAnsi="Times New Roman"/>
          <w:color w:val="000000"/>
          <w:spacing w:val="-4"/>
          <w:sz w:val="28"/>
          <w:szCs w:val="20"/>
          <w:lang w:eastAsia="ru-RU"/>
        </w:rPr>
        <w:t> </w:t>
      </w:r>
      <w:r w:rsidR="00673A10" w:rsidRPr="00673A10">
        <w:rPr>
          <w:rFonts w:ascii="Times New Roman" w:eastAsia="Times New Roman" w:hAnsi="Times New Roman"/>
          <w:color w:val="000000"/>
          <w:spacing w:val="-4"/>
          <w:sz w:val="28"/>
          <w:szCs w:val="20"/>
          <w:lang w:eastAsia="ru-RU"/>
        </w:rPr>
        <w:t>348</w:t>
      </w:r>
      <w:r w:rsidR="001408C1" w:rsidRPr="00673A10">
        <w:rPr>
          <w:rFonts w:ascii="Times New Roman" w:eastAsia="Times New Roman" w:hAnsi="Times New Roman"/>
          <w:color w:val="000000"/>
          <w:spacing w:val="-4"/>
          <w:sz w:val="28"/>
          <w:szCs w:val="20"/>
          <w:lang w:eastAsia="ru-RU"/>
        </w:rPr>
        <w:t> </w:t>
      </w:r>
      <w:r w:rsidR="00673A10" w:rsidRPr="00673A10">
        <w:rPr>
          <w:rFonts w:ascii="Times New Roman" w:eastAsia="Times New Roman" w:hAnsi="Times New Roman"/>
          <w:color w:val="000000"/>
          <w:spacing w:val="-4"/>
          <w:sz w:val="28"/>
          <w:szCs w:val="20"/>
          <w:lang w:eastAsia="ru-RU"/>
        </w:rPr>
        <w:t>624</w:t>
      </w:r>
      <w:r w:rsidR="001408C1" w:rsidRPr="00673A10">
        <w:rPr>
          <w:rFonts w:ascii="Times New Roman" w:eastAsia="Times New Roman" w:hAnsi="Times New Roman"/>
          <w:color w:val="000000"/>
          <w:spacing w:val="-4"/>
          <w:sz w:val="28"/>
          <w:szCs w:val="20"/>
          <w:lang w:eastAsia="ru-RU"/>
        </w:rPr>
        <w:t>,</w:t>
      </w:r>
      <w:r w:rsidR="00673A10" w:rsidRPr="00673A10">
        <w:rPr>
          <w:rFonts w:ascii="Times New Roman" w:eastAsia="Times New Roman" w:hAnsi="Times New Roman"/>
          <w:color w:val="000000"/>
          <w:spacing w:val="-4"/>
          <w:sz w:val="28"/>
          <w:szCs w:val="20"/>
          <w:lang w:eastAsia="ru-RU"/>
        </w:rPr>
        <w:t>4</w:t>
      </w:r>
      <w:r w:rsidR="006E5E57" w:rsidRPr="00BB7B28">
        <w:rPr>
          <w:rFonts w:ascii="Times New Roman" w:eastAsia="Times New Roman" w:hAnsi="Times New Roman"/>
          <w:color w:val="000000"/>
          <w:spacing w:val="-4"/>
          <w:sz w:val="28"/>
          <w:szCs w:val="20"/>
          <w:lang w:eastAsia="ru-RU"/>
        </w:rPr>
        <w:t>"</w:t>
      </w:r>
      <w:r w:rsidR="004324AC" w:rsidRPr="00BB7B28">
        <w:rPr>
          <w:rFonts w:ascii="Times New Roman" w:eastAsia="Times New Roman" w:hAnsi="Times New Roman"/>
          <w:color w:val="000000"/>
          <w:spacing w:val="-4"/>
          <w:sz w:val="28"/>
          <w:szCs w:val="20"/>
          <w:lang w:eastAsia="ru-RU"/>
        </w:rPr>
        <w:t>;</w:t>
      </w:r>
    </w:p>
    <w:p w:rsidR="00673A10" w:rsidRDefault="00673A10" w:rsidP="00673A10">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третьем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"68</w:t>
      </w:r>
      <w:r>
        <w:rPr>
          <w:rFonts w:ascii="Times New Roman" w:eastAsia="Times New Roman" w:hAnsi="Times New Roman"/>
          <w:color w:val="000000"/>
          <w:spacing w:val="-4"/>
          <w:sz w:val="28"/>
          <w:szCs w:val="20"/>
          <w:lang w:eastAsia="ru-RU"/>
        </w:rPr>
        <w:t> 933 094,2</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Pr="002B1DA9">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69 140 655,8</w:t>
      </w:r>
      <w:r w:rsidRPr="00BB7B28">
        <w:rPr>
          <w:rFonts w:ascii="Times New Roman" w:eastAsia="Times New Roman" w:hAnsi="Times New Roman"/>
          <w:color w:val="000000"/>
          <w:spacing w:val="-4"/>
          <w:sz w:val="28"/>
          <w:szCs w:val="20"/>
          <w:lang w:eastAsia="ru-RU"/>
        </w:rPr>
        <w:t>";</w:t>
      </w:r>
    </w:p>
    <w:p w:rsidR="00673A10" w:rsidRDefault="00673A10" w:rsidP="00673A10">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четвертом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"71</w:t>
      </w:r>
      <w:r>
        <w:rPr>
          <w:rFonts w:ascii="Times New Roman" w:eastAsia="Times New Roman" w:hAnsi="Times New Roman"/>
          <w:color w:val="000000"/>
          <w:spacing w:val="-4"/>
          <w:sz w:val="28"/>
          <w:szCs w:val="20"/>
          <w:lang w:eastAsia="ru-RU"/>
        </w:rPr>
        <w:t> 965 096,8</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Pr="002B1DA9">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72 156 796,8</w:t>
      </w:r>
      <w:r w:rsidRPr="00BB7B28">
        <w:rPr>
          <w:rFonts w:ascii="Times New Roman" w:eastAsia="Times New Roman" w:hAnsi="Times New Roman"/>
          <w:color w:val="000000"/>
          <w:spacing w:val="-4"/>
          <w:sz w:val="28"/>
          <w:szCs w:val="20"/>
          <w:lang w:eastAsia="ru-RU"/>
        </w:rPr>
        <w:t>";</w:t>
      </w:r>
    </w:p>
    <w:p w:rsidR="00C85342" w:rsidRDefault="00C85342" w:rsidP="00504A8E">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Pr>
          <w:rFonts w:ascii="Times New Roman" w:hAnsi="Times New Roman"/>
          <w:spacing w:val="-2"/>
          <w:sz w:val="28"/>
          <w:szCs w:val="28"/>
        </w:rPr>
        <w:t xml:space="preserve">в абзаце шестом слова </w:t>
      </w:r>
      <w:r>
        <w:rPr>
          <w:rFonts w:ascii="Times New Roman" w:eastAsia="Times New Roman" w:hAnsi="Times New Roman"/>
          <w:spacing w:val="-4"/>
          <w:sz w:val="28"/>
          <w:szCs w:val="20"/>
          <w:lang w:eastAsia="ru-RU"/>
        </w:rPr>
        <w:t>"</w:t>
      </w:r>
      <w:r>
        <w:rPr>
          <w:rFonts w:ascii="Times New Roman" w:hAnsi="Times New Roman"/>
          <w:spacing w:val="-2"/>
          <w:sz w:val="28"/>
          <w:szCs w:val="28"/>
        </w:rPr>
        <w:t>согласно приложениям 18</w:t>
      </w:r>
      <w:r w:rsidRPr="005604F6">
        <w:rPr>
          <w:rFonts w:ascii="Times New Roman" w:hAnsi="Times New Roman"/>
          <w:spacing w:val="-2"/>
          <w:sz w:val="28"/>
          <w:szCs w:val="28"/>
        </w:rPr>
        <w:t xml:space="preserve">, </w:t>
      </w:r>
      <w:r>
        <w:rPr>
          <w:rFonts w:ascii="Times New Roman" w:hAnsi="Times New Roman"/>
          <w:spacing w:val="-2"/>
          <w:sz w:val="28"/>
          <w:szCs w:val="28"/>
        </w:rPr>
        <w:t>18</w:t>
      </w:r>
      <w:r w:rsidRPr="005604F6">
        <w:rPr>
          <w:rFonts w:ascii="Times New Roman" w:hAnsi="Times New Roman"/>
          <w:spacing w:val="-2"/>
          <w:sz w:val="28"/>
          <w:szCs w:val="28"/>
        </w:rPr>
        <w:t>.1</w:t>
      </w:r>
      <w:r w:rsidR="00122787">
        <w:rPr>
          <w:rFonts w:ascii="Times New Roman" w:hAnsi="Times New Roman"/>
          <w:spacing w:val="-2"/>
          <w:sz w:val="28"/>
          <w:szCs w:val="28"/>
        </w:rPr>
        <w:t>, 18.2</w:t>
      </w:r>
      <w:r>
        <w:rPr>
          <w:rFonts w:ascii="Times New Roman" w:eastAsia="Times New Roman" w:hAnsi="Times New Roman"/>
          <w:spacing w:val="-4"/>
          <w:sz w:val="28"/>
          <w:szCs w:val="20"/>
          <w:lang w:eastAsia="ru-RU"/>
        </w:rPr>
        <w:t>" заменить словами "</w:t>
      </w:r>
      <w:r>
        <w:rPr>
          <w:rFonts w:ascii="Times New Roman" w:hAnsi="Times New Roman"/>
          <w:spacing w:val="-2"/>
          <w:sz w:val="28"/>
          <w:szCs w:val="28"/>
        </w:rPr>
        <w:t xml:space="preserve">согласно приложениям </w:t>
      </w:r>
      <w:r w:rsidRPr="005604F6">
        <w:rPr>
          <w:rFonts w:ascii="Times New Roman" w:hAnsi="Times New Roman"/>
          <w:spacing w:val="-2"/>
          <w:sz w:val="28"/>
          <w:szCs w:val="28"/>
        </w:rPr>
        <w:t>1</w:t>
      </w:r>
      <w:r>
        <w:rPr>
          <w:rFonts w:ascii="Times New Roman" w:hAnsi="Times New Roman"/>
          <w:spacing w:val="-2"/>
          <w:sz w:val="28"/>
          <w:szCs w:val="28"/>
        </w:rPr>
        <w:t>8</w:t>
      </w:r>
      <w:r w:rsidRPr="005604F6">
        <w:rPr>
          <w:rFonts w:ascii="Times New Roman" w:hAnsi="Times New Roman"/>
          <w:spacing w:val="-2"/>
          <w:sz w:val="28"/>
          <w:szCs w:val="28"/>
        </w:rPr>
        <w:t>, 1</w:t>
      </w:r>
      <w:r>
        <w:rPr>
          <w:rFonts w:ascii="Times New Roman" w:hAnsi="Times New Roman"/>
          <w:spacing w:val="-2"/>
          <w:sz w:val="28"/>
          <w:szCs w:val="28"/>
        </w:rPr>
        <w:t>8</w:t>
      </w:r>
      <w:r w:rsidRPr="005604F6">
        <w:rPr>
          <w:rFonts w:ascii="Times New Roman" w:hAnsi="Times New Roman"/>
          <w:spacing w:val="-2"/>
          <w:sz w:val="28"/>
          <w:szCs w:val="28"/>
        </w:rPr>
        <w:t>.1</w:t>
      </w:r>
      <w:r>
        <w:rPr>
          <w:rFonts w:ascii="Times New Roman" w:hAnsi="Times New Roman"/>
          <w:spacing w:val="-2"/>
          <w:sz w:val="28"/>
          <w:szCs w:val="28"/>
        </w:rPr>
        <w:t>, 18.2</w:t>
      </w:r>
      <w:r w:rsidR="00122787">
        <w:rPr>
          <w:rFonts w:ascii="Times New Roman" w:hAnsi="Times New Roman"/>
          <w:spacing w:val="-2"/>
          <w:sz w:val="28"/>
          <w:szCs w:val="28"/>
        </w:rPr>
        <w:t>, 18.3</w:t>
      </w:r>
      <w:r>
        <w:rPr>
          <w:rFonts w:ascii="Times New Roman" w:eastAsia="Times New Roman" w:hAnsi="Times New Roman"/>
          <w:spacing w:val="-4"/>
          <w:sz w:val="28"/>
          <w:szCs w:val="20"/>
          <w:lang w:eastAsia="ru-RU"/>
        </w:rPr>
        <w:t>";</w:t>
      </w:r>
    </w:p>
    <w:p w:rsidR="00673A10" w:rsidRDefault="00673A10" w:rsidP="00673A10">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hAnsi="Times New Roman"/>
          <w:spacing w:val="-2"/>
          <w:sz w:val="28"/>
          <w:szCs w:val="28"/>
        </w:rPr>
        <w:t xml:space="preserve">в абзаце седьмом слова </w:t>
      </w:r>
      <w:r>
        <w:rPr>
          <w:rFonts w:ascii="Times New Roman" w:eastAsia="Times New Roman" w:hAnsi="Times New Roman"/>
          <w:spacing w:val="-4"/>
          <w:sz w:val="28"/>
          <w:szCs w:val="20"/>
          <w:lang w:eastAsia="ru-RU"/>
        </w:rPr>
        <w:t>"</w:t>
      </w:r>
      <w:r>
        <w:rPr>
          <w:rFonts w:ascii="Times New Roman" w:hAnsi="Times New Roman"/>
          <w:spacing w:val="-2"/>
          <w:sz w:val="28"/>
          <w:szCs w:val="28"/>
        </w:rPr>
        <w:t>согласно приложениям 19</w:t>
      </w:r>
      <w:r w:rsidRPr="005604F6">
        <w:rPr>
          <w:rFonts w:ascii="Times New Roman" w:hAnsi="Times New Roman"/>
          <w:spacing w:val="-2"/>
          <w:sz w:val="28"/>
          <w:szCs w:val="28"/>
        </w:rPr>
        <w:t xml:space="preserve">, </w:t>
      </w:r>
      <w:r>
        <w:rPr>
          <w:rFonts w:ascii="Times New Roman" w:hAnsi="Times New Roman"/>
          <w:spacing w:val="-2"/>
          <w:sz w:val="28"/>
          <w:szCs w:val="28"/>
        </w:rPr>
        <w:t>19</w:t>
      </w:r>
      <w:r w:rsidRPr="005604F6">
        <w:rPr>
          <w:rFonts w:ascii="Times New Roman" w:hAnsi="Times New Roman"/>
          <w:spacing w:val="-2"/>
          <w:sz w:val="28"/>
          <w:szCs w:val="28"/>
        </w:rPr>
        <w:t>.1</w:t>
      </w:r>
      <w:r>
        <w:rPr>
          <w:rFonts w:ascii="Times New Roman" w:eastAsia="Times New Roman" w:hAnsi="Times New Roman"/>
          <w:spacing w:val="-4"/>
          <w:sz w:val="28"/>
          <w:szCs w:val="20"/>
          <w:lang w:eastAsia="ru-RU"/>
        </w:rPr>
        <w:t>" заменить словами "</w:t>
      </w:r>
      <w:r>
        <w:rPr>
          <w:rFonts w:ascii="Times New Roman" w:hAnsi="Times New Roman"/>
          <w:spacing w:val="-2"/>
          <w:sz w:val="28"/>
          <w:szCs w:val="28"/>
        </w:rPr>
        <w:t xml:space="preserve">согласно приложениям </w:t>
      </w:r>
      <w:r w:rsidRPr="005604F6">
        <w:rPr>
          <w:rFonts w:ascii="Times New Roman" w:hAnsi="Times New Roman"/>
          <w:spacing w:val="-2"/>
          <w:sz w:val="28"/>
          <w:szCs w:val="28"/>
        </w:rPr>
        <w:t>1</w:t>
      </w:r>
      <w:r>
        <w:rPr>
          <w:rFonts w:ascii="Times New Roman" w:hAnsi="Times New Roman"/>
          <w:spacing w:val="-2"/>
          <w:sz w:val="28"/>
          <w:szCs w:val="28"/>
        </w:rPr>
        <w:t>9</w:t>
      </w:r>
      <w:r w:rsidRPr="005604F6">
        <w:rPr>
          <w:rFonts w:ascii="Times New Roman" w:hAnsi="Times New Roman"/>
          <w:spacing w:val="-2"/>
          <w:sz w:val="28"/>
          <w:szCs w:val="28"/>
        </w:rPr>
        <w:t>, 1</w:t>
      </w:r>
      <w:r>
        <w:rPr>
          <w:rFonts w:ascii="Times New Roman" w:hAnsi="Times New Roman"/>
          <w:spacing w:val="-2"/>
          <w:sz w:val="28"/>
          <w:szCs w:val="28"/>
        </w:rPr>
        <w:t>9</w:t>
      </w:r>
      <w:r w:rsidRPr="005604F6">
        <w:rPr>
          <w:rFonts w:ascii="Times New Roman" w:hAnsi="Times New Roman"/>
          <w:spacing w:val="-2"/>
          <w:sz w:val="28"/>
          <w:szCs w:val="28"/>
        </w:rPr>
        <w:t>.1</w:t>
      </w:r>
      <w:r>
        <w:rPr>
          <w:rFonts w:ascii="Times New Roman" w:hAnsi="Times New Roman"/>
          <w:spacing w:val="-2"/>
          <w:sz w:val="28"/>
          <w:szCs w:val="28"/>
        </w:rPr>
        <w:t>, 19.2</w:t>
      </w:r>
      <w:r>
        <w:rPr>
          <w:rFonts w:ascii="Times New Roman" w:eastAsia="Times New Roman" w:hAnsi="Times New Roman"/>
          <w:spacing w:val="-4"/>
          <w:sz w:val="28"/>
          <w:szCs w:val="20"/>
          <w:lang w:eastAsia="ru-RU"/>
        </w:rPr>
        <w:t>";</w:t>
      </w:r>
    </w:p>
    <w:p w:rsidR="009B65CE" w:rsidRDefault="00CA53FA" w:rsidP="009B65CE">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2</w:t>
      </w:r>
      <w:r w:rsidR="009B65CE">
        <w:rPr>
          <w:rFonts w:ascii="Times New Roman" w:eastAsia="Times New Roman" w:hAnsi="Times New Roman"/>
          <w:color w:val="000000"/>
          <w:spacing w:val="-4"/>
          <w:sz w:val="28"/>
          <w:szCs w:val="20"/>
          <w:lang w:eastAsia="ru-RU"/>
        </w:rPr>
        <w:t xml:space="preserve">) </w:t>
      </w:r>
      <w:r w:rsidR="009B65CE">
        <w:rPr>
          <w:rFonts w:ascii="Times New Roman" w:eastAsia="Times New Roman" w:hAnsi="Times New Roman"/>
          <w:spacing w:val="-4"/>
          <w:sz w:val="28"/>
          <w:szCs w:val="20"/>
          <w:lang w:eastAsia="ru-RU"/>
        </w:rPr>
        <w:t xml:space="preserve">в </w:t>
      </w:r>
      <w:r>
        <w:rPr>
          <w:rFonts w:ascii="Times New Roman" w:eastAsia="Times New Roman" w:hAnsi="Times New Roman"/>
          <w:spacing w:val="-4"/>
          <w:sz w:val="28"/>
          <w:szCs w:val="20"/>
          <w:lang w:eastAsia="ru-RU"/>
        </w:rPr>
        <w:t>абзаце втором пункта</w:t>
      </w:r>
      <w:r w:rsidR="009B65CE">
        <w:rPr>
          <w:rFonts w:ascii="Times New Roman" w:eastAsia="Times New Roman" w:hAnsi="Times New Roman"/>
          <w:spacing w:val="-4"/>
          <w:sz w:val="28"/>
          <w:szCs w:val="20"/>
          <w:lang w:eastAsia="ru-RU"/>
        </w:rPr>
        <w:t xml:space="preserve"> 4</w:t>
      </w:r>
      <w:r>
        <w:rPr>
          <w:rFonts w:ascii="Times New Roman" w:eastAsia="Times New Roman" w:hAnsi="Times New Roman"/>
          <w:spacing w:val="-4"/>
          <w:sz w:val="28"/>
          <w:szCs w:val="20"/>
          <w:lang w:eastAsia="ru-RU"/>
        </w:rPr>
        <w:t xml:space="preserve"> </w:t>
      </w:r>
      <w:r w:rsidR="009B65CE" w:rsidRPr="00251827">
        <w:rPr>
          <w:rFonts w:ascii="Times New Roman" w:eastAsia="Times New Roman" w:hAnsi="Times New Roman"/>
          <w:spacing w:val="-4"/>
          <w:sz w:val="28"/>
          <w:szCs w:val="20"/>
          <w:lang w:eastAsia="ru-RU"/>
        </w:rPr>
        <w:t xml:space="preserve">цифры </w:t>
      </w:r>
      <w:r w:rsidR="009B65CE">
        <w:rPr>
          <w:rFonts w:ascii="Times New Roman" w:eastAsia="Times New Roman" w:hAnsi="Times New Roman"/>
          <w:spacing w:val="-4"/>
          <w:sz w:val="28"/>
          <w:szCs w:val="20"/>
          <w:lang w:eastAsia="ru-RU"/>
        </w:rPr>
        <w:t>"</w:t>
      </w:r>
      <w:r w:rsidR="00122787">
        <w:rPr>
          <w:rFonts w:ascii="Times New Roman" w:eastAsia="Times New Roman" w:hAnsi="Times New Roman"/>
          <w:spacing w:val="-4"/>
          <w:sz w:val="28"/>
          <w:szCs w:val="20"/>
          <w:lang w:eastAsia="ru-RU"/>
        </w:rPr>
        <w:t>51 808 595,5</w:t>
      </w:r>
      <w:r w:rsidR="009B65CE">
        <w:rPr>
          <w:rFonts w:ascii="Times New Roman" w:eastAsia="Times New Roman" w:hAnsi="Times New Roman"/>
          <w:spacing w:val="-4"/>
          <w:sz w:val="28"/>
          <w:szCs w:val="20"/>
          <w:lang w:eastAsia="ru-RU"/>
        </w:rPr>
        <w:t>"</w:t>
      </w:r>
      <w:r w:rsidR="009B65CE" w:rsidRPr="00251827">
        <w:rPr>
          <w:rFonts w:ascii="Times New Roman" w:eastAsia="Times New Roman" w:hAnsi="Times New Roman"/>
          <w:spacing w:val="-4"/>
          <w:sz w:val="28"/>
          <w:szCs w:val="20"/>
          <w:lang w:eastAsia="ru-RU"/>
        </w:rPr>
        <w:t xml:space="preserve"> заменить </w:t>
      </w:r>
      <w:r w:rsidR="009B65CE" w:rsidRPr="002B1DA9">
        <w:rPr>
          <w:rFonts w:ascii="Times New Roman" w:eastAsia="Times New Roman" w:hAnsi="Times New Roman"/>
          <w:spacing w:val="-4"/>
          <w:sz w:val="28"/>
          <w:szCs w:val="20"/>
          <w:lang w:eastAsia="ru-RU"/>
        </w:rPr>
        <w:t xml:space="preserve">цифрами </w:t>
      </w:r>
      <w:r w:rsidR="009B65CE" w:rsidRPr="002B1DA9">
        <w:rPr>
          <w:rFonts w:ascii="Times New Roman" w:eastAsia="Times New Roman" w:hAnsi="Times New Roman"/>
          <w:color w:val="000000"/>
          <w:spacing w:val="-4"/>
          <w:sz w:val="28"/>
          <w:szCs w:val="20"/>
          <w:lang w:eastAsia="ru-RU"/>
        </w:rPr>
        <w:t>"</w:t>
      </w:r>
      <w:r w:rsidR="009A360D" w:rsidRPr="00673A10">
        <w:rPr>
          <w:rFonts w:ascii="Times New Roman" w:eastAsia="Times New Roman" w:hAnsi="Times New Roman"/>
          <w:spacing w:val="-4"/>
          <w:sz w:val="28"/>
          <w:szCs w:val="20"/>
          <w:lang w:eastAsia="ru-RU"/>
        </w:rPr>
        <w:t>5</w:t>
      </w:r>
      <w:r w:rsidR="00673A10" w:rsidRPr="00673A10">
        <w:rPr>
          <w:rFonts w:ascii="Times New Roman" w:eastAsia="Times New Roman" w:hAnsi="Times New Roman"/>
          <w:spacing w:val="-4"/>
          <w:sz w:val="28"/>
          <w:szCs w:val="20"/>
          <w:lang w:eastAsia="ru-RU"/>
        </w:rPr>
        <w:t>2</w:t>
      </w:r>
      <w:r w:rsidR="009A360D" w:rsidRPr="00673A10">
        <w:rPr>
          <w:rFonts w:ascii="Times New Roman" w:eastAsia="Times New Roman" w:hAnsi="Times New Roman"/>
          <w:spacing w:val="-4"/>
          <w:sz w:val="28"/>
          <w:szCs w:val="20"/>
          <w:lang w:eastAsia="ru-RU"/>
        </w:rPr>
        <w:t> </w:t>
      </w:r>
      <w:r w:rsidR="00673A10" w:rsidRPr="00673A10">
        <w:rPr>
          <w:rFonts w:ascii="Times New Roman" w:eastAsia="Times New Roman" w:hAnsi="Times New Roman"/>
          <w:spacing w:val="-4"/>
          <w:sz w:val="28"/>
          <w:szCs w:val="20"/>
          <w:lang w:eastAsia="ru-RU"/>
        </w:rPr>
        <w:t>657</w:t>
      </w:r>
      <w:r w:rsidR="009A360D" w:rsidRPr="00673A10">
        <w:rPr>
          <w:rFonts w:ascii="Times New Roman" w:eastAsia="Times New Roman" w:hAnsi="Times New Roman"/>
          <w:spacing w:val="-4"/>
          <w:sz w:val="28"/>
          <w:szCs w:val="20"/>
          <w:lang w:eastAsia="ru-RU"/>
        </w:rPr>
        <w:t> </w:t>
      </w:r>
      <w:r w:rsidR="00673A10" w:rsidRPr="00673A10">
        <w:rPr>
          <w:rFonts w:ascii="Times New Roman" w:eastAsia="Times New Roman" w:hAnsi="Times New Roman"/>
          <w:spacing w:val="-4"/>
          <w:sz w:val="28"/>
          <w:szCs w:val="20"/>
          <w:lang w:eastAsia="ru-RU"/>
        </w:rPr>
        <w:t>049</w:t>
      </w:r>
      <w:r w:rsidR="009A360D" w:rsidRPr="00673A10">
        <w:rPr>
          <w:rFonts w:ascii="Times New Roman" w:eastAsia="Times New Roman" w:hAnsi="Times New Roman"/>
          <w:spacing w:val="-4"/>
          <w:sz w:val="28"/>
          <w:szCs w:val="20"/>
          <w:lang w:eastAsia="ru-RU"/>
        </w:rPr>
        <w:t>,</w:t>
      </w:r>
      <w:r w:rsidR="00673A10" w:rsidRPr="00673A10">
        <w:rPr>
          <w:rFonts w:ascii="Times New Roman" w:eastAsia="Times New Roman" w:hAnsi="Times New Roman"/>
          <w:spacing w:val="-4"/>
          <w:sz w:val="28"/>
          <w:szCs w:val="20"/>
          <w:lang w:eastAsia="ru-RU"/>
        </w:rPr>
        <w:t>0</w:t>
      </w:r>
      <w:r w:rsidR="009B65CE" w:rsidRPr="00BB7B28">
        <w:rPr>
          <w:rFonts w:ascii="Times New Roman" w:eastAsia="Times New Roman" w:hAnsi="Times New Roman"/>
          <w:color w:val="000000"/>
          <w:spacing w:val="-4"/>
          <w:sz w:val="28"/>
          <w:szCs w:val="20"/>
          <w:lang w:eastAsia="ru-RU"/>
        </w:rPr>
        <w:t>";</w:t>
      </w:r>
    </w:p>
    <w:p w:rsidR="00673A10" w:rsidRDefault="00A26B91" w:rsidP="004C6A02">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3</w:t>
      </w:r>
      <w:r w:rsidR="004C6A02">
        <w:rPr>
          <w:rFonts w:ascii="Times New Roman" w:eastAsia="Times New Roman" w:hAnsi="Times New Roman"/>
          <w:color w:val="000000"/>
          <w:spacing w:val="-4"/>
          <w:sz w:val="28"/>
          <w:szCs w:val="20"/>
          <w:lang w:eastAsia="ru-RU"/>
        </w:rPr>
        <w:t xml:space="preserve">) </w:t>
      </w:r>
      <w:r w:rsidR="00673A10">
        <w:rPr>
          <w:rFonts w:ascii="Times New Roman" w:eastAsia="Times New Roman" w:hAnsi="Times New Roman"/>
          <w:color w:val="000000"/>
          <w:spacing w:val="-4"/>
          <w:sz w:val="28"/>
          <w:szCs w:val="20"/>
          <w:lang w:eastAsia="ru-RU"/>
        </w:rPr>
        <w:t xml:space="preserve">в </w:t>
      </w:r>
      <w:r w:rsidR="00673A10">
        <w:rPr>
          <w:rFonts w:ascii="Times New Roman" w:eastAsia="Times New Roman" w:hAnsi="Times New Roman"/>
          <w:spacing w:val="-4"/>
          <w:sz w:val="28"/>
          <w:szCs w:val="20"/>
          <w:lang w:eastAsia="ru-RU"/>
        </w:rPr>
        <w:t>пункте 6:</w:t>
      </w:r>
    </w:p>
    <w:p w:rsidR="004C6A02" w:rsidRDefault="00A26B91" w:rsidP="004C6A02">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втором </w:t>
      </w:r>
      <w:r w:rsidR="004C6A02" w:rsidRPr="00251827">
        <w:rPr>
          <w:rFonts w:ascii="Times New Roman" w:eastAsia="Times New Roman" w:hAnsi="Times New Roman"/>
          <w:spacing w:val="-4"/>
          <w:sz w:val="28"/>
          <w:szCs w:val="20"/>
          <w:lang w:eastAsia="ru-RU"/>
        </w:rPr>
        <w:t xml:space="preserve">цифры </w:t>
      </w:r>
      <w:r w:rsidR="004C6A02">
        <w:rPr>
          <w:rFonts w:ascii="Times New Roman" w:eastAsia="Times New Roman" w:hAnsi="Times New Roman"/>
          <w:spacing w:val="-4"/>
          <w:sz w:val="28"/>
          <w:szCs w:val="20"/>
          <w:lang w:eastAsia="ru-RU"/>
        </w:rPr>
        <w:t>"</w:t>
      </w:r>
      <w:r w:rsidR="00C24F41">
        <w:rPr>
          <w:rFonts w:ascii="Times New Roman" w:eastAsia="Times New Roman" w:hAnsi="Times New Roman"/>
          <w:color w:val="000000"/>
          <w:spacing w:val="-4"/>
          <w:sz w:val="28"/>
          <w:szCs w:val="20"/>
          <w:lang w:eastAsia="ru-RU"/>
        </w:rPr>
        <w:t>17 870 696,8</w:t>
      </w:r>
      <w:r w:rsidR="004C6A02">
        <w:rPr>
          <w:rFonts w:ascii="Times New Roman" w:eastAsia="Times New Roman" w:hAnsi="Times New Roman"/>
          <w:spacing w:val="-4"/>
          <w:sz w:val="28"/>
          <w:szCs w:val="20"/>
          <w:lang w:eastAsia="ru-RU"/>
        </w:rPr>
        <w:t>"</w:t>
      </w:r>
      <w:r w:rsidR="004C6A02" w:rsidRPr="00251827">
        <w:rPr>
          <w:rFonts w:ascii="Times New Roman" w:eastAsia="Times New Roman" w:hAnsi="Times New Roman"/>
          <w:spacing w:val="-4"/>
          <w:sz w:val="28"/>
          <w:szCs w:val="20"/>
          <w:lang w:eastAsia="ru-RU"/>
        </w:rPr>
        <w:t xml:space="preserve"> заменить </w:t>
      </w:r>
      <w:r w:rsidR="004C6A02" w:rsidRPr="002B1DA9">
        <w:rPr>
          <w:rFonts w:ascii="Times New Roman" w:eastAsia="Times New Roman" w:hAnsi="Times New Roman"/>
          <w:spacing w:val="-4"/>
          <w:sz w:val="28"/>
          <w:szCs w:val="20"/>
          <w:lang w:eastAsia="ru-RU"/>
        </w:rPr>
        <w:t xml:space="preserve">цифрами </w:t>
      </w:r>
      <w:r w:rsidR="004C6A02" w:rsidRPr="002B1DA9">
        <w:rPr>
          <w:rFonts w:ascii="Times New Roman" w:eastAsia="Times New Roman" w:hAnsi="Times New Roman"/>
          <w:color w:val="000000"/>
          <w:spacing w:val="-4"/>
          <w:sz w:val="28"/>
          <w:szCs w:val="20"/>
          <w:lang w:eastAsia="ru-RU"/>
        </w:rPr>
        <w:t>"</w:t>
      </w:r>
      <w:r w:rsidR="00673A10" w:rsidRPr="00673A10">
        <w:rPr>
          <w:rFonts w:ascii="Times New Roman" w:eastAsia="Times New Roman" w:hAnsi="Times New Roman"/>
          <w:color w:val="000000"/>
          <w:spacing w:val="-4"/>
          <w:sz w:val="28"/>
          <w:szCs w:val="20"/>
          <w:lang w:eastAsia="ru-RU"/>
        </w:rPr>
        <w:t>21</w:t>
      </w:r>
      <w:r w:rsidR="004414B0" w:rsidRPr="00673A10">
        <w:rPr>
          <w:rFonts w:ascii="Times New Roman" w:eastAsia="Times New Roman" w:hAnsi="Times New Roman"/>
          <w:color w:val="000000"/>
          <w:spacing w:val="-4"/>
          <w:sz w:val="28"/>
          <w:szCs w:val="20"/>
          <w:lang w:eastAsia="ru-RU"/>
        </w:rPr>
        <w:t> </w:t>
      </w:r>
      <w:r w:rsidR="00673A10" w:rsidRPr="00673A10">
        <w:rPr>
          <w:rFonts w:ascii="Times New Roman" w:eastAsia="Times New Roman" w:hAnsi="Times New Roman"/>
          <w:color w:val="000000"/>
          <w:spacing w:val="-4"/>
          <w:sz w:val="28"/>
          <w:szCs w:val="20"/>
          <w:lang w:eastAsia="ru-RU"/>
        </w:rPr>
        <w:t>696</w:t>
      </w:r>
      <w:r w:rsidR="004414B0" w:rsidRPr="00673A10">
        <w:rPr>
          <w:rFonts w:ascii="Times New Roman" w:eastAsia="Times New Roman" w:hAnsi="Times New Roman"/>
          <w:color w:val="000000"/>
          <w:spacing w:val="-4"/>
          <w:sz w:val="28"/>
          <w:szCs w:val="20"/>
          <w:lang w:eastAsia="ru-RU"/>
        </w:rPr>
        <w:t> </w:t>
      </w:r>
      <w:r w:rsidR="00673A10" w:rsidRPr="00673A10">
        <w:rPr>
          <w:rFonts w:ascii="Times New Roman" w:eastAsia="Times New Roman" w:hAnsi="Times New Roman"/>
          <w:color w:val="000000"/>
          <w:spacing w:val="-4"/>
          <w:sz w:val="28"/>
          <w:szCs w:val="20"/>
          <w:lang w:eastAsia="ru-RU"/>
        </w:rPr>
        <w:t>903</w:t>
      </w:r>
      <w:r w:rsidR="004414B0" w:rsidRPr="00673A10">
        <w:rPr>
          <w:rFonts w:ascii="Times New Roman" w:eastAsia="Times New Roman" w:hAnsi="Times New Roman"/>
          <w:color w:val="000000"/>
          <w:spacing w:val="-4"/>
          <w:sz w:val="28"/>
          <w:szCs w:val="20"/>
          <w:lang w:eastAsia="ru-RU"/>
        </w:rPr>
        <w:t>,</w:t>
      </w:r>
      <w:r w:rsidR="00673A10" w:rsidRPr="00673A10">
        <w:rPr>
          <w:rFonts w:ascii="Times New Roman" w:eastAsia="Times New Roman" w:hAnsi="Times New Roman"/>
          <w:color w:val="000000"/>
          <w:spacing w:val="-4"/>
          <w:sz w:val="28"/>
          <w:szCs w:val="20"/>
          <w:lang w:eastAsia="ru-RU"/>
        </w:rPr>
        <w:t>2</w:t>
      </w:r>
      <w:r w:rsidR="004C6A02" w:rsidRPr="00BB7B28">
        <w:rPr>
          <w:rFonts w:ascii="Times New Roman" w:eastAsia="Times New Roman" w:hAnsi="Times New Roman"/>
          <w:color w:val="000000"/>
          <w:spacing w:val="-4"/>
          <w:sz w:val="28"/>
          <w:szCs w:val="20"/>
          <w:lang w:eastAsia="ru-RU"/>
        </w:rPr>
        <w:t>";</w:t>
      </w:r>
    </w:p>
    <w:p w:rsidR="00673A10" w:rsidRDefault="00673A10" w:rsidP="00673A10">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третьем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w:t>
      </w:r>
      <w:r>
        <w:rPr>
          <w:rFonts w:ascii="Times New Roman" w:eastAsia="Times New Roman" w:hAnsi="Times New Roman"/>
          <w:color w:val="000000"/>
          <w:spacing w:val="-4"/>
          <w:sz w:val="28"/>
          <w:szCs w:val="20"/>
          <w:lang w:eastAsia="ru-RU"/>
        </w:rPr>
        <w:t>11 924 039,1</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Pr="002B1DA9">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12</w:t>
      </w:r>
      <w:r w:rsidRPr="00673A10">
        <w:rPr>
          <w:rFonts w:ascii="Times New Roman" w:eastAsia="Times New Roman" w:hAnsi="Times New Roman"/>
          <w:color w:val="000000"/>
          <w:spacing w:val="-4"/>
          <w:sz w:val="28"/>
          <w:szCs w:val="20"/>
          <w:lang w:eastAsia="ru-RU"/>
        </w:rPr>
        <w:t> </w:t>
      </w:r>
      <w:r>
        <w:rPr>
          <w:rFonts w:ascii="Times New Roman" w:eastAsia="Times New Roman" w:hAnsi="Times New Roman"/>
          <w:color w:val="000000"/>
          <w:spacing w:val="-4"/>
          <w:sz w:val="28"/>
          <w:szCs w:val="20"/>
          <w:lang w:eastAsia="ru-RU"/>
        </w:rPr>
        <w:t>131</w:t>
      </w:r>
      <w:r w:rsidRPr="00673A10">
        <w:rPr>
          <w:rFonts w:ascii="Times New Roman" w:eastAsia="Times New Roman" w:hAnsi="Times New Roman"/>
          <w:color w:val="000000"/>
          <w:spacing w:val="-4"/>
          <w:sz w:val="28"/>
          <w:szCs w:val="20"/>
          <w:lang w:eastAsia="ru-RU"/>
        </w:rPr>
        <w:t> </w:t>
      </w:r>
      <w:r>
        <w:rPr>
          <w:rFonts w:ascii="Times New Roman" w:eastAsia="Times New Roman" w:hAnsi="Times New Roman"/>
          <w:color w:val="000000"/>
          <w:spacing w:val="-4"/>
          <w:sz w:val="28"/>
          <w:szCs w:val="20"/>
          <w:lang w:eastAsia="ru-RU"/>
        </w:rPr>
        <w:t>600</w:t>
      </w:r>
      <w:r w:rsidRPr="00673A10">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7</w:t>
      </w:r>
      <w:r w:rsidRPr="00BB7B28">
        <w:rPr>
          <w:rFonts w:ascii="Times New Roman" w:eastAsia="Times New Roman" w:hAnsi="Times New Roman"/>
          <w:color w:val="000000"/>
          <w:spacing w:val="-4"/>
          <w:sz w:val="28"/>
          <w:szCs w:val="20"/>
          <w:lang w:eastAsia="ru-RU"/>
        </w:rPr>
        <w:t>";</w:t>
      </w:r>
    </w:p>
    <w:p w:rsidR="00673A10" w:rsidRDefault="00673A10" w:rsidP="00673A10">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четвертом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w:t>
      </w:r>
      <w:r>
        <w:rPr>
          <w:rFonts w:ascii="Times New Roman" w:eastAsia="Times New Roman" w:hAnsi="Times New Roman"/>
          <w:color w:val="000000"/>
          <w:spacing w:val="-4"/>
          <w:sz w:val="28"/>
          <w:szCs w:val="20"/>
          <w:lang w:eastAsia="ru-RU"/>
        </w:rPr>
        <w:t>14 652 525,7</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Pr="002B1DA9">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14</w:t>
      </w:r>
      <w:r w:rsidRPr="00673A10">
        <w:rPr>
          <w:rFonts w:ascii="Times New Roman" w:eastAsia="Times New Roman" w:hAnsi="Times New Roman"/>
          <w:color w:val="000000"/>
          <w:spacing w:val="-4"/>
          <w:sz w:val="28"/>
          <w:szCs w:val="20"/>
          <w:lang w:eastAsia="ru-RU"/>
        </w:rPr>
        <w:t> </w:t>
      </w:r>
      <w:r>
        <w:rPr>
          <w:rFonts w:ascii="Times New Roman" w:eastAsia="Times New Roman" w:hAnsi="Times New Roman"/>
          <w:color w:val="000000"/>
          <w:spacing w:val="-4"/>
          <w:sz w:val="28"/>
          <w:szCs w:val="20"/>
          <w:lang w:eastAsia="ru-RU"/>
        </w:rPr>
        <w:t>844</w:t>
      </w:r>
      <w:r w:rsidRPr="00673A10">
        <w:rPr>
          <w:rFonts w:ascii="Times New Roman" w:eastAsia="Times New Roman" w:hAnsi="Times New Roman"/>
          <w:color w:val="000000"/>
          <w:spacing w:val="-4"/>
          <w:sz w:val="28"/>
          <w:szCs w:val="20"/>
          <w:lang w:eastAsia="ru-RU"/>
        </w:rPr>
        <w:t> </w:t>
      </w:r>
      <w:r>
        <w:rPr>
          <w:rFonts w:ascii="Times New Roman" w:eastAsia="Times New Roman" w:hAnsi="Times New Roman"/>
          <w:color w:val="000000"/>
          <w:spacing w:val="-4"/>
          <w:sz w:val="28"/>
          <w:szCs w:val="20"/>
          <w:lang w:eastAsia="ru-RU"/>
        </w:rPr>
        <w:t>225</w:t>
      </w:r>
      <w:r w:rsidRPr="00673A10">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7</w:t>
      </w:r>
      <w:r w:rsidRPr="00BB7B28">
        <w:rPr>
          <w:rFonts w:ascii="Times New Roman" w:eastAsia="Times New Roman" w:hAnsi="Times New Roman"/>
          <w:color w:val="000000"/>
          <w:spacing w:val="-4"/>
          <w:sz w:val="28"/>
          <w:szCs w:val="20"/>
          <w:lang w:eastAsia="ru-RU"/>
        </w:rPr>
        <w:t>";</w:t>
      </w:r>
    </w:p>
    <w:p w:rsidR="004C6A02" w:rsidRDefault="00A26B91" w:rsidP="004C6A02">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4</w:t>
      </w:r>
      <w:r w:rsidR="004C6A02">
        <w:rPr>
          <w:rFonts w:ascii="Times New Roman" w:eastAsia="Times New Roman" w:hAnsi="Times New Roman"/>
          <w:color w:val="000000"/>
          <w:spacing w:val="-4"/>
          <w:sz w:val="28"/>
          <w:szCs w:val="20"/>
          <w:lang w:eastAsia="ru-RU"/>
        </w:rPr>
        <w:t xml:space="preserve">) </w:t>
      </w:r>
      <w:r w:rsidR="00B23A09">
        <w:rPr>
          <w:rFonts w:ascii="Times New Roman" w:eastAsia="Times New Roman" w:hAnsi="Times New Roman"/>
          <w:spacing w:val="-4"/>
          <w:sz w:val="28"/>
          <w:szCs w:val="20"/>
          <w:lang w:eastAsia="ru-RU"/>
        </w:rPr>
        <w:t xml:space="preserve">в абзаце втором </w:t>
      </w:r>
      <w:r w:rsidR="004C6A02">
        <w:rPr>
          <w:rFonts w:ascii="Times New Roman" w:eastAsia="Times New Roman" w:hAnsi="Times New Roman"/>
          <w:spacing w:val="-4"/>
          <w:sz w:val="28"/>
          <w:szCs w:val="20"/>
          <w:lang w:eastAsia="ru-RU"/>
        </w:rPr>
        <w:t>пункт</w:t>
      </w:r>
      <w:r w:rsidR="00B23A09">
        <w:rPr>
          <w:rFonts w:ascii="Times New Roman" w:eastAsia="Times New Roman" w:hAnsi="Times New Roman"/>
          <w:spacing w:val="-4"/>
          <w:sz w:val="28"/>
          <w:szCs w:val="20"/>
          <w:lang w:eastAsia="ru-RU"/>
        </w:rPr>
        <w:t xml:space="preserve">а </w:t>
      </w:r>
      <w:r w:rsidR="004C6A02">
        <w:rPr>
          <w:rFonts w:ascii="Times New Roman" w:eastAsia="Times New Roman" w:hAnsi="Times New Roman"/>
          <w:spacing w:val="-4"/>
          <w:sz w:val="28"/>
          <w:szCs w:val="20"/>
          <w:lang w:eastAsia="ru-RU"/>
        </w:rPr>
        <w:t>7</w:t>
      </w:r>
      <w:r w:rsidR="00B23A09">
        <w:rPr>
          <w:rFonts w:ascii="Times New Roman" w:eastAsia="Times New Roman" w:hAnsi="Times New Roman"/>
          <w:spacing w:val="-4"/>
          <w:sz w:val="28"/>
          <w:szCs w:val="20"/>
          <w:lang w:eastAsia="ru-RU"/>
        </w:rPr>
        <w:t xml:space="preserve"> </w:t>
      </w:r>
      <w:r w:rsidR="004C6A02" w:rsidRPr="00251827">
        <w:rPr>
          <w:rFonts w:ascii="Times New Roman" w:eastAsia="Times New Roman" w:hAnsi="Times New Roman"/>
          <w:spacing w:val="-4"/>
          <w:sz w:val="28"/>
          <w:szCs w:val="20"/>
          <w:lang w:eastAsia="ru-RU"/>
        </w:rPr>
        <w:t xml:space="preserve">цифры </w:t>
      </w:r>
      <w:r w:rsidR="004C6A02">
        <w:rPr>
          <w:rFonts w:ascii="Times New Roman" w:eastAsia="Times New Roman" w:hAnsi="Times New Roman"/>
          <w:spacing w:val="-4"/>
          <w:sz w:val="28"/>
          <w:szCs w:val="20"/>
          <w:lang w:eastAsia="ru-RU"/>
        </w:rPr>
        <w:t>"</w:t>
      </w:r>
      <w:r w:rsidR="00C24F41">
        <w:rPr>
          <w:rFonts w:ascii="Times New Roman" w:eastAsia="Times New Roman" w:hAnsi="Times New Roman"/>
          <w:color w:val="000000"/>
          <w:spacing w:val="-4"/>
          <w:sz w:val="28"/>
          <w:szCs w:val="20"/>
          <w:lang w:eastAsia="ru-RU"/>
        </w:rPr>
        <w:t>1 990 909,8</w:t>
      </w:r>
      <w:r w:rsidR="004C6A02">
        <w:rPr>
          <w:rFonts w:ascii="Times New Roman" w:eastAsia="Times New Roman" w:hAnsi="Times New Roman"/>
          <w:spacing w:val="-4"/>
          <w:sz w:val="28"/>
          <w:szCs w:val="20"/>
          <w:lang w:eastAsia="ru-RU"/>
        </w:rPr>
        <w:t>"</w:t>
      </w:r>
      <w:r w:rsidR="004C6A02" w:rsidRPr="00251827">
        <w:rPr>
          <w:rFonts w:ascii="Times New Roman" w:eastAsia="Times New Roman" w:hAnsi="Times New Roman"/>
          <w:spacing w:val="-4"/>
          <w:sz w:val="28"/>
          <w:szCs w:val="20"/>
          <w:lang w:eastAsia="ru-RU"/>
        </w:rPr>
        <w:t xml:space="preserve"> заменить </w:t>
      </w:r>
      <w:r w:rsidR="004C6A02" w:rsidRPr="002B1DA9">
        <w:rPr>
          <w:rFonts w:ascii="Times New Roman" w:eastAsia="Times New Roman" w:hAnsi="Times New Roman"/>
          <w:spacing w:val="-4"/>
          <w:sz w:val="28"/>
          <w:szCs w:val="20"/>
          <w:lang w:eastAsia="ru-RU"/>
        </w:rPr>
        <w:t xml:space="preserve">цифрами </w:t>
      </w:r>
      <w:r w:rsidR="004C6A02" w:rsidRPr="002B1DA9">
        <w:rPr>
          <w:rFonts w:ascii="Times New Roman" w:eastAsia="Times New Roman" w:hAnsi="Times New Roman"/>
          <w:color w:val="000000"/>
          <w:spacing w:val="-4"/>
          <w:sz w:val="28"/>
          <w:szCs w:val="20"/>
          <w:lang w:eastAsia="ru-RU"/>
        </w:rPr>
        <w:t>"</w:t>
      </w:r>
      <w:r w:rsidR="009E4DC3" w:rsidRPr="009E4DC3">
        <w:rPr>
          <w:rFonts w:ascii="Times New Roman" w:eastAsia="Times New Roman" w:hAnsi="Times New Roman"/>
          <w:color w:val="000000"/>
          <w:spacing w:val="-4"/>
          <w:sz w:val="28"/>
          <w:szCs w:val="20"/>
          <w:lang w:eastAsia="ru-RU"/>
        </w:rPr>
        <w:t>2</w:t>
      </w:r>
      <w:r w:rsidR="004414B0" w:rsidRPr="009E4DC3">
        <w:rPr>
          <w:rFonts w:ascii="Times New Roman" w:eastAsia="Times New Roman" w:hAnsi="Times New Roman"/>
          <w:color w:val="000000"/>
          <w:spacing w:val="-4"/>
          <w:sz w:val="28"/>
          <w:szCs w:val="20"/>
          <w:lang w:eastAsia="ru-RU"/>
        </w:rPr>
        <w:t> </w:t>
      </w:r>
      <w:r w:rsidR="009E4DC3" w:rsidRPr="009E4DC3">
        <w:rPr>
          <w:rFonts w:ascii="Times New Roman" w:eastAsia="Times New Roman" w:hAnsi="Times New Roman"/>
          <w:color w:val="000000"/>
          <w:spacing w:val="-4"/>
          <w:sz w:val="28"/>
          <w:szCs w:val="20"/>
          <w:lang w:eastAsia="ru-RU"/>
        </w:rPr>
        <w:t>209</w:t>
      </w:r>
      <w:r w:rsidR="004414B0" w:rsidRPr="009E4DC3">
        <w:rPr>
          <w:rFonts w:ascii="Times New Roman" w:eastAsia="Times New Roman" w:hAnsi="Times New Roman"/>
          <w:color w:val="000000"/>
          <w:spacing w:val="-4"/>
          <w:sz w:val="28"/>
          <w:szCs w:val="20"/>
          <w:lang w:eastAsia="ru-RU"/>
        </w:rPr>
        <w:t> </w:t>
      </w:r>
      <w:r w:rsidR="009E4DC3" w:rsidRPr="009E4DC3">
        <w:rPr>
          <w:rFonts w:ascii="Times New Roman" w:eastAsia="Times New Roman" w:hAnsi="Times New Roman"/>
          <w:color w:val="000000"/>
          <w:spacing w:val="-4"/>
          <w:sz w:val="28"/>
          <w:szCs w:val="20"/>
          <w:lang w:eastAsia="ru-RU"/>
        </w:rPr>
        <w:t>731</w:t>
      </w:r>
      <w:r w:rsidR="004414B0" w:rsidRPr="009E4DC3">
        <w:rPr>
          <w:rFonts w:ascii="Times New Roman" w:eastAsia="Times New Roman" w:hAnsi="Times New Roman"/>
          <w:color w:val="000000"/>
          <w:spacing w:val="-4"/>
          <w:sz w:val="28"/>
          <w:szCs w:val="20"/>
          <w:lang w:eastAsia="ru-RU"/>
        </w:rPr>
        <w:t>,</w:t>
      </w:r>
      <w:r w:rsidR="009E4DC3" w:rsidRPr="009E4DC3">
        <w:rPr>
          <w:rFonts w:ascii="Times New Roman" w:eastAsia="Times New Roman" w:hAnsi="Times New Roman"/>
          <w:color w:val="000000"/>
          <w:spacing w:val="-4"/>
          <w:sz w:val="28"/>
          <w:szCs w:val="20"/>
          <w:lang w:eastAsia="ru-RU"/>
        </w:rPr>
        <w:t>7</w:t>
      </w:r>
      <w:r w:rsidR="00634ACF">
        <w:rPr>
          <w:rFonts w:ascii="Times New Roman" w:eastAsia="Times New Roman" w:hAnsi="Times New Roman"/>
          <w:color w:val="000000"/>
          <w:spacing w:val="-4"/>
          <w:sz w:val="28"/>
          <w:szCs w:val="20"/>
          <w:lang w:eastAsia="ru-RU"/>
        </w:rPr>
        <w:t>".</w:t>
      </w:r>
    </w:p>
    <w:p w:rsidR="008966AC" w:rsidRDefault="00614ADD" w:rsidP="004C6A02">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4</w:t>
      </w:r>
      <w:r w:rsidR="008966AC">
        <w:rPr>
          <w:rFonts w:ascii="Times New Roman" w:eastAsia="Times New Roman" w:hAnsi="Times New Roman"/>
          <w:color w:val="000000"/>
          <w:spacing w:val="-4"/>
          <w:sz w:val="28"/>
          <w:szCs w:val="20"/>
          <w:lang w:eastAsia="ru-RU"/>
        </w:rPr>
        <w:t xml:space="preserve">. </w:t>
      </w:r>
      <w:r w:rsidR="009C650F">
        <w:rPr>
          <w:rFonts w:ascii="Times New Roman" w:eastAsia="Times New Roman" w:hAnsi="Times New Roman"/>
          <w:color w:val="000000"/>
          <w:spacing w:val="-4"/>
          <w:sz w:val="28"/>
          <w:szCs w:val="20"/>
          <w:lang w:eastAsia="ru-RU"/>
        </w:rPr>
        <w:t xml:space="preserve">В абзаце втором статьи 7.1 </w:t>
      </w:r>
      <w:r w:rsidR="009C650F" w:rsidRPr="00251827">
        <w:rPr>
          <w:rFonts w:ascii="Times New Roman" w:eastAsia="Times New Roman" w:hAnsi="Times New Roman"/>
          <w:spacing w:val="-4"/>
          <w:sz w:val="28"/>
          <w:szCs w:val="20"/>
          <w:lang w:eastAsia="ru-RU"/>
        </w:rPr>
        <w:t xml:space="preserve">цифры </w:t>
      </w:r>
      <w:r w:rsidR="009C650F">
        <w:rPr>
          <w:rFonts w:ascii="Times New Roman" w:eastAsia="Times New Roman" w:hAnsi="Times New Roman"/>
          <w:spacing w:val="-4"/>
          <w:sz w:val="28"/>
          <w:szCs w:val="20"/>
          <w:lang w:eastAsia="ru-RU"/>
        </w:rPr>
        <w:t>"25 000,0"</w:t>
      </w:r>
      <w:r w:rsidR="009C650F" w:rsidRPr="00251827">
        <w:rPr>
          <w:rFonts w:ascii="Times New Roman" w:eastAsia="Times New Roman" w:hAnsi="Times New Roman"/>
          <w:spacing w:val="-4"/>
          <w:sz w:val="28"/>
          <w:szCs w:val="20"/>
          <w:lang w:eastAsia="ru-RU"/>
        </w:rPr>
        <w:t xml:space="preserve"> заменить </w:t>
      </w:r>
      <w:r w:rsidR="009C650F" w:rsidRPr="002B1DA9">
        <w:rPr>
          <w:rFonts w:ascii="Times New Roman" w:eastAsia="Times New Roman" w:hAnsi="Times New Roman"/>
          <w:spacing w:val="-4"/>
          <w:sz w:val="28"/>
          <w:szCs w:val="20"/>
          <w:lang w:eastAsia="ru-RU"/>
        </w:rPr>
        <w:t xml:space="preserve">цифрами </w:t>
      </w:r>
      <w:r w:rsidR="009C650F" w:rsidRPr="002B1DA9">
        <w:rPr>
          <w:rFonts w:ascii="Times New Roman" w:eastAsia="Times New Roman" w:hAnsi="Times New Roman"/>
          <w:color w:val="000000"/>
          <w:spacing w:val="-4"/>
          <w:sz w:val="28"/>
          <w:szCs w:val="20"/>
          <w:lang w:eastAsia="ru-RU"/>
        </w:rPr>
        <w:t>"</w:t>
      </w:r>
      <w:r w:rsidR="009C650F">
        <w:rPr>
          <w:rFonts w:ascii="Times New Roman" w:eastAsia="Times New Roman" w:hAnsi="Times New Roman"/>
          <w:color w:val="000000"/>
          <w:spacing w:val="-4"/>
          <w:sz w:val="28"/>
          <w:szCs w:val="20"/>
          <w:lang w:eastAsia="ru-RU"/>
        </w:rPr>
        <w:t>34 000,0</w:t>
      </w:r>
      <w:r w:rsidR="009C650F" w:rsidRPr="00BB7B28">
        <w:rPr>
          <w:rFonts w:ascii="Times New Roman" w:eastAsia="Times New Roman" w:hAnsi="Times New Roman"/>
          <w:color w:val="000000"/>
          <w:spacing w:val="-4"/>
          <w:sz w:val="28"/>
          <w:szCs w:val="20"/>
          <w:lang w:eastAsia="ru-RU"/>
        </w:rPr>
        <w:t>"</w:t>
      </w:r>
      <w:r w:rsidR="006D28F6">
        <w:rPr>
          <w:rFonts w:ascii="Times New Roman" w:eastAsia="Times New Roman" w:hAnsi="Times New Roman"/>
          <w:color w:val="000000"/>
          <w:spacing w:val="-4"/>
          <w:sz w:val="28"/>
          <w:szCs w:val="20"/>
          <w:lang w:eastAsia="ru-RU"/>
        </w:rPr>
        <w:t>.</w:t>
      </w:r>
    </w:p>
    <w:p w:rsidR="006D28F6" w:rsidRDefault="006D28F6" w:rsidP="004C6A02">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5. В пункте 4 статьи 12:</w:t>
      </w:r>
    </w:p>
    <w:p w:rsidR="006D28F6" w:rsidRDefault="006D28F6" w:rsidP="004C6A02">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 xml:space="preserve">1) в подпункте 1 цифры </w:t>
      </w:r>
      <w:r>
        <w:rPr>
          <w:rFonts w:ascii="Times New Roman" w:eastAsia="Times New Roman" w:hAnsi="Times New Roman"/>
          <w:spacing w:val="-4"/>
          <w:sz w:val="28"/>
          <w:szCs w:val="20"/>
          <w:lang w:eastAsia="ru-RU"/>
        </w:rPr>
        <w:t>"</w:t>
      </w:r>
      <w:r>
        <w:rPr>
          <w:rFonts w:ascii="Times New Roman" w:eastAsia="Times New Roman" w:hAnsi="Times New Roman"/>
          <w:color w:val="000000"/>
          <w:spacing w:val="-4"/>
          <w:sz w:val="28"/>
          <w:szCs w:val="20"/>
          <w:lang w:eastAsia="ru-RU"/>
        </w:rPr>
        <w:t>1 180 241,5</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Pr="002B1DA9">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1 880 241,5</w:t>
      </w:r>
      <w:r w:rsidRPr="00BB7B28">
        <w:rPr>
          <w:rFonts w:ascii="Times New Roman" w:eastAsia="Times New Roman" w:hAnsi="Times New Roman"/>
          <w:color w:val="000000"/>
          <w:spacing w:val="-4"/>
          <w:sz w:val="28"/>
          <w:szCs w:val="20"/>
          <w:lang w:eastAsia="ru-RU"/>
        </w:rPr>
        <w:t>";</w:t>
      </w:r>
    </w:p>
    <w:p w:rsidR="006D28F6" w:rsidRDefault="006D28F6" w:rsidP="004C6A02">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2) подпункты 2, 3 признать утратившими силу.</w:t>
      </w:r>
    </w:p>
    <w:p w:rsidR="00F63C3C" w:rsidRDefault="006D28F6" w:rsidP="000E7A56">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6</w:t>
      </w:r>
      <w:r w:rsidR="000E7A56">
        <w:rPr>
          <w:rFonts w:ascii="Times New Roman" w:eastAsia="Times New Roman" w:hAnsi="Times New Roman"/>
          <w:spacing w:val="-4"/>
          <w:sz w:val="28"/>
          <w:szCs w:val="20"/>
          <w:lang w:eastAsia="ru-RU"/>
        </w:rPr>
        <w:t xml:space="preserve">. </w:t>
      </w:r>
      <w:r w:rsidR="00705535">
        <w:rPr>
          <w:rFonts w:ascii="Times New Roman" w:eastAsia="Times New Roman" w:hAnsi="Times New Roman"/>
          <w:spacing w:val="-4"/>
          <w:sz w:val="28"/>
          <w:szCs w:val="20"/>
          <w:lang w:eastAsia="ru-RU"/>
        </w:rPr>
        <w:t>П</w:t>
      </w:r>
      <w:r w:rsidR="00F63C3C" w:rsidRPr="00F63C3C">
        <w:rPr>
          <w:rFonts w:ascii="Times New Roman" w:eastAsia="Times New Roman" w:hAnsi="Times New Roman"/>
          <w:spacing w:val="-4"/>
          <w:sz w:val="28"/>
          <w:szCs w:val="20"/>
          <w:lang w:eastAsia="ru-RU"/>
        </w:rPr>
        <w:t>риложени</w:t>
      </w:r>
      <w:r w:rsidR="00705535">
        <w:rPr>
          <w:rFonts w:ascii="Times New Roman" w:eastAsia="Times New Roman" w:hAnsi="Times New Roman"/>
          <w:spacing w:val="-4"/>
          <w:sz w:val="28"/>
          <w:szCs w:val="20"/>
          <w:lang w:eastAsia="ru-RU"/>
        </w:rPr>
        <w:t>е</w:t>
      </w:r>
      <w:r w:rsidR="00F63C3C" w:rsidRPr="00F63C3C">
        <w:rPr>
          <w:rFonts w:ascii="Times New Roman" w:eastAsia="Times New Roman" w:hAnsi="Times New Roman"/>
          <w:spacing w:val="-4"/>
          <w:sz w:val="28"/>
          <w:szCs w:val="20"/>
          <w:lang w:eastAsia="ru-RU"/>
        </w:rPr>
        <w:t xml:space="preserve"> 1 </w:t>
      </w:r>
      <w:r w:rsidR="006E5E57">
        <w:rPr>
          <w:rFonts w:ascii="Times New Roman" w:eastAsia="Times New Roman" w:hAnsi="Times New Roman"/>
          <w:spacing w:val="-4"/>
          <w:sz w:val="28"/>
          <w:szCs w:val="20"/>
          <w:lang w:eastAsia="ru-RU"/>
        </w:rPr>
        <w:t>"</w:t>
      </w:r>
      <w:r w:rsidR="00705535">
        <w:rPr>
          <w:rFonts w:ascii="Times New Roman" w:eastAsia="Times New Roman" w:hAnsi="Times New Roman"/>
          <w:spacing w:val="-4"/>
          <w:sz w:val="28"/>
          <w:szCs w:val="20"/>
          <w:lang w:eastAsia="ru-RU"/>
        </w:rPr>
        <w:t>Доходы</w:t>
      </w:r>
      <w:r w:rsidR="00F63C3C" w:rsidRPr="00F63C3C">
        <w:rPr>
          <w:rFonts w:ascii="Times New Roman" w:eastAsia="Times New Roman" w:hAnsi="Times New Roman"/>
          <w:spacing w:val="-4"/>
          <w:sz w:val="28"/>
          <w:szCs w:val="20"/>
          <w:lang w:eastAsia="ru-RU"/>
        </w:rPr>
        <w:t xml:space="preserve"> бюджет</w:t>
      </w:r>
      <w:r w:rsidR="00705535">
        <w:rPr>
          <w:rFonts w:ascii="Times New Roman" w:eastAsia="Times New Roman" w:hAnsi="Times New Roman"/>
          <w:spacing w:val="-4"/>
          <w:sz w:val="28"/>
          <w:szCs w:val="20"/>
          <w:lang w:eastAsia="ru-RU"/>
        </w:rPr>
        <w:t>а</w:t>
      </w:r>
      <w:r w:rsidR="00F63C3C" w:rsidRPr="00F63C3C">
        <w:rPr>
          <w:rFonts w:ascii="Times New Roman" w:eastAsia="Times New Roman" w:hAnsi="Times New Roman"/>
          <w:spacing w:val="-4"/>
          <w:sz w:val="28"/>
          <w:szCs w:val="20"/>
          <w:lang w:eastAsia="ru-RU"/>
        </w:rPr>
        <w:t xml:space="preserve"> Ханты-Мансийского автономного округа – Югры на 201</w:t>
      </w:r>
      <w:r w:rsidR="00705535">
        <w:rPr>
          <w:rFonts w:ascii="Times New Roman" w:eastAsia="Times New Roman" w:hAnsi="Times New Roman"/>
          <w:spacing w:val="-4"/>
          <w:sz w:val="28"/>
          <w:szCs w:val="20"/>
          <w:lang w:eastAsia="ru-RU"/>
        </w:rPr>
        <w:t>8</w:t>
      </w:r>
      <w:r w:rsidR="00F63C3C" w:rsidRPr="00F63C3C">
        <w:rPr>
          <w:rFonts w:ascii="Times New Roman" w:eastAsia="Times New Roman" w:hAnsi="Times New Roman"/>
          <w:spacing w:val="-4"/>
          <w:sz w:val="28"/>
          <w:szCs w:val="20"/>
          <w:lang w:eastAsia="ru-RU"/>
        </w:rPr>
        <w:t xml:space="preserve"> год</w:t>
      </w:r>
      <w:r w:rsidR="00705535">
        <w:rPr>
          <w:rFonts w:ascii="Times New Roman" w:eastAsia="Times New Roman" w:hAnsi="Times New Roman"/>
          <w:spacing w:val="-4"/>
          <w:sz w:val="28"/>
          <w:szCs w:val="20"/>
          <w:lang w:eastAsia="ru-RU"/>
        </w:rPr>
        <w:t xml:space="preserve"> </w:t>
      </w:r>
      <w:r w:rsidR="006E5E57">
        <w:rPr>
          <w:rFonts w:ascii="Times New Roman" w:eastAsia="Times New Roman" w:hAnsi="Times New Roman"/>
          <w:spacing w:val="-4"/>
          <w:sz w:val="28"/>
          <w:szCs w:val="20"/>
          <w:lang w:eastAsia="ru-RU"/>
        </w:rPr>
        <w:t>"</w:t>
      </w:r>
      <w:r w:rsidR="00F63C3C" w:rsidRPr="00F63C3C">
        <w:rPr>
          <w:rFonts w:ascii="Times New Roman" w:eastAsia="Times New Roman" w:hAnsi="Times New Roman"/>
          <w:spacing w:val="-4"/>
          <w:sz w:val="28"/>
          <w:szCs w:val="20"/>
          <w:lang w:eastAsia="ru-RU"/>
        </w:rPr>
        <w:t xml:space="preserve"> </w:t>
      </w:r>
      <w:r w:rsidR="00705535" w:rsidRPr="00ED2501">
        <w:rPr>
          <w:rFonts w:ascii="Times New Roman" w:eastAsia="Times New Roman" w:hAnsi="Times New Roman"/>
          <w:bCs/>
          <w:spacing w:val="-4"/>
          <w:sz w:val="28"/>
          <w:szCs w:val="28"/>
          <w:lang w:eastAsia="ru-RU"/>
        </w:rPr>
        <w:t>изложить в следующей редакции</w:t>
      </w:r>
      <w:r w:rsidR="00F63C3C" w:rsidRPr="00F63C3C">
        <w:rPr>
          <w:rFonts w:ascii="Times New Roman" w:eastAsia="Times New Roman" w:hAnsi="Times New Roman"/>
          <w:spacing w:val="-4"/>
          <w:sz w:val="28"/>
          <w:szCs w:val="20"/>
          <w:lang w:eastAsia="ru-RU"/>
        </w:rPr>
        <w:t>:</w:t>
      </w:r>
    </w:p>
    <w:p w:rsidR="00F63C3C" w:rsidRPr="00F63C3C" w:rsidRDefault="006E5E57"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w:t>
      </w:r>
      <w:r w:rsidR="00F63C3C">
        <w:rPr>
          <w:rFonts w:ascii="Times New Roman" w:eastAsia="Times New Roman" w:hAnsi="Times New Roman"/>
          <w:spacing w:val="-4"/>
          <w:sz w:val="28"/>
          <w:szCs w:val="20"/>
          <w:lang w:eastAsia="ru-RU"/>
        </w:rPr>
        <w:t>Приложение 1</w:t>
      </w:r>
    </w:p>
    <w:p w:rsidR="00F63C3C" w:rsidRPr="00F63C3C" w:rsidRDefault="00F63C3C"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к Закону Ханты-Мансийского</w:t>
      </w:r>
    </w:p>
    <w:p w:rsidR="00F63C3C" w:rsidRPr="00F63C3C" w:rsidRDefault="00F63C3C"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автономного округа – Югры</w:t>
      </w:r>
    </w:p>
    <w:p w:rsidR="00F63C3C" w:rsidRPr="00F63C3C" w:rsidRDefault="00F63C3C"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 xml:space="preserve">от </w:t>
      </w:r>
      <w:r w:rsidR="00ED091B">
        <w:rPr>
          <w:rFonts w:ascii="Times New Roman" w:eastAsia="Times New Roman" w:hAnsi="Times New Roman"/>
          <w:spacing w:val="-4"/>
          <w:sz w:val="28"/>
          <w:szCs w:val="20"/>
          <w:lang w:eastAsia="ru-RU"/>
        </w:rPr>
        <w:t>23</w:t>
      </w:r>
      <w:r w:rsidRPr="00F63C3C">
        <w:rPr>
          <w:rFonts w:ascii="Times New Roman" w:eastAsia="Times New Roman" w:hAnsi="Times New Roman"/>
          <w:spacing w:val="-4"/>
          <w:sz w:val="28"/>
          <w:szCs w:val="20"/>
          <w:lang w:eastAsia="ru-RU"/>
        </w:rPr>
        <w:t xml:space="preserve"> ноября 201</w:t>
      </w:r>
      <w:r w:rsidR="00ED091B">
        <w:rPr>
          <w:rFonts w:ascii="Times New Roman" w:eastAsia="Times New Roman" w:hAnsi="Times New Roman"/>
          <w:spacing w:val="-4"/>
          <w:sz w:val="28"/>
          <w:szCs w:val="20"/>
          <w:lang w:eastAsia="ru-RU"/>
        </w:rPr>
        <w:t>7</w:t>
      </w:r>
      <w:r w:rsidRPr="00F63C3C">
        <w:rPr>
          <w:rFonts w:ascii="Times New Roman" w:eastAsia="Times New Roman" w:hAnsi="Times New Roman"/>
          <w:spacing w:val="-4"/>
          <w:sz w:val="28"/>
          <w:szCs w:val="20"/>
          <w:lang w:eastAsia="ru-RU"/>
        </w:rPr>
        <w:t xml:space="preserve"> года № </w:t>
      </w:r>
      <w:r w:rsidR="00ED091B">
        <w:rPr>
          <w:rFonts w:ascii="Times New Roman" w:eastAsia="Times New Roman" w:hAnsi="Times New Roman"/>
          <w:spacing w:val="-4"/>
          <w:sz w:val="28"/>
          <w:szCs w:val="20"/>
          <w:lang w:eastAsia="ru-RU"/>
        </w:rPr>
        <w:t>75</w:t>
      </w:r>
      <w:r w:rsidRPr="00F63C3C">
        <w:rPr>
          <w:rFonts w:ascii="Times New Roman" w:eastAsia="Times New Roman" w:hAnsi="Times New Roman"/>
          <w:spacing w:val="-4"/>
          <w:sz w:val="28"/>
          <w:szCs w:val="20"/>
          <w:lang w:eastAsia="ru-RU"/>
        </w:rPr>
        <w:t>-оз</w:t>
      </w:r>
    </w:p>
    <w:p w:rsidR="00F63C3C" w:rsidRDefault="00F63C3C" w:rsidP="00F63C3C">
      <w:pPr>
        <w:spacing w:after="0" w:line="240" w:lineRule="auto"/>
        <w:rPr>
          <w:rFonts w:ascii="Times New Roman" w:eastAsia="Times New Roman" w:hAnsi="Times New Roman"/>
          <w:sz w:val="28"/>
          <w:szCs w:val="20"/>
          <w:lang w:eastAsia="ru-RU"/>
        </w:rPr>
      </w:pPr>
    </w:p>
    <w:p w:rsidR="00736D0F" w:rsidRDefault="00ED091B" w:rsidP="00ED091B">
      <w:pPr>
        <w:spacing w:after="0" w:line="240" w:lineRule="auto"/>
        <w:jc w:val="center"/>
        <w:rPr>
          <w:rFonts w:ascii="Times New Roman" w:eastAsia="Times New Roman" w:hAnsi="Times New Roman"/>
          <w:b/>
          <w:sz w:val="28"/>
          <w:szCs w:val="20"/>
          <w:lang w:eastAsia="ru-RU"/>
        </w:rPr>
      </w:pPr>
      <w:r>
        <w:rPr>
          <w:rFonts w:ascii="Times New Roman" w:eastAsia="Times New Roman" w:hAnsi="Times New Roman"/>
          <w:b/>
          <w:sz w:val="28"/>
          <w:szCs w:val="20"/>
          <w:lang w:eastAsia="ru-RU"/>
        </w:rPr>
        <w:t>Доходы</w:t>
      </w:r>
      <w:r w:rsidR="00F63C3C" w:rsidRPr="00F63C3C">
        <w:rPr>
          <w:rFonts w:ascii="Times New Roman" w:eastAsia="Times New Roman" w:hAnsi="Times New Roman"/>
          <w:b/>
          <w:sz w:val="28"/>
          <w:szCs w:val="20"/>
          <w:lang w:eastAsia="ru-RU"/>
        </w:rPr>
        <w:t xml:space="preserve"> бюджет</w:t>
      </w:r>
      <w:r>
        <w:rPr>
          <w:rFonts w:ascii="Times New Roman" w:eastAsia="Times New Roman" w:hAnsi="Times New Roman"/>
          <w:b/>
          <w:sz w:val="28"/>
          <w:szCs w:val="20"/>
          <w:lang w:eastAsia="ru-RU"/>
        </w:rPr>
        <w:t>а</w:t>
      </w:r>
      <w:r w:rsidR="00F63C3C" w:rsidRPr="00F63C3C">
        <w:rPr>
          <w:rFonts w:ascii="Times New Roman" w:eastAsia="Times New Roman" w:hAnsi="Times New Roman"/>
          <w:b/>
          <w:sz w:val="28"/>
          <w:szCs w:val="20"/>
          <w:lang w:eastAsia="ru-RU"/>
        </w:rPr>
        <w:t xml:space="preserve"> Ханты-Мансийского автономного округа – Югры</w:t>
      </w:r>
    </w:p>
    <w:p w:rsidR="00ED091B" w:rsidRDefault="00F63C3C" w:rsidP="00ED091B">
      <w:pPr>
        <w:spacing w:after="0" w:line="240" w:lineRule="auto"/>
        <w:jc w:val="center"/>
        <w:rPr>
          <w:rFonts w:ascii="Times New Roman" w:eastAsia="Times New Roman" w:hAnsi="Times New Roman"/>
          <w:b/>
          <w:sz w:val="28"/>
          <w:szCs w:val="20"/>
          <w:lang w:eastAsia="ru-RU"/>
        </w:rPr>
      </w:pPr>
      <w:r w:rsidRPr="00F63C3C">
        <w:rPr>
          <w:rFonts w:ascii="Times New Roman" w:eastAsia="Times New Roman" w:hAnsi="Times New Roman"/>
          <w:b/>
          <w:sz w:val="28"/>
          <w:szCs w:val="20"/>
          <w:lang w:eastAsia="ru-RU"/>
        </w:rPr>
        <w:t>на 201</w:t>
      </w:r>
      <w:r w:rsidR="00ED091B">
        <w:rPr>
          <w:rFonts w:ascii="Times New Roman" w:eastAsia="Times New Roman" w:hAnsi="Times New Roman"/>
          <w:b/>
          <w:sz w:val="28"/>
          <w:szCs w:val="20"/>
          <w:lang w:eastAsia="ru-RU"/>
        </w:rPr>
        <w:t>8</w:t>
      </w:r>
      <w:r w:rsidRPr="00F63C3C">
        <w:rPr>
          <w:rFonts w:ascii="Times New Roman" w:eastAsia="Times New Roman" w:hAnsi="Times New Roman"/>
          <w:b/>
          <w:sz w:val="28"/>
          <w:szCs w:val="20"/>
          <w:lang w:eastAsia="ru-RU"/>
        </w:rPr>
        <w:t xml:space="preserve"> год</w:t>
      </w:r>
    </w:p>
    <w:p w:rsidR="00F63C3C" w:rsidRDefault="00F63C3C" w:rsidP="00F63C3C">
      <w:pPr>
        <w:spacing w:after="0" w:line="240" w:lineRule="auto"/>
        <w:jc w:val="center"/>
        <w:rPr>
          <w:rFonts w:ascii="Times New Roman" w:eastAsia="Times New Roman" w:hAnsi="Times New Roman"/>
          <w:b/>
          <w:sz w:val="28"/>
          <w:szCs w:val="20"/>
          <w:lang w:eastAsia="ru-RU"/>
        </w:rPr>
      </w:pPr>
    </w:p>
    <w:p w:rsidR="00ED2501" w:rsidRPr="00ED2501" w:rsidRDefault="00ED2501" w:rsidP="006D181F">
      <w:pPr>
        <w:spacing w:after="0" w:line="240" w:lineRule="auto"/>
        <w:ind w:right="-2"/>
        <w:jc w:val="right"/>
        <w:rPr>
          <w:rFonts w:ascii="Times New Roman" w:eastAsia="Times New Roman" w:hAnsi="Times New Roman"/>
          <w:sz w:val="28"/>
          <w:szCs w:val="28"/>
          <w:lang w:eastAsia="ru-RU"/>
        </w:rPr>
      </w:pPr>
      <w:r w:rsidRPr="00ED2501">
        <w:rPr>
          <w:rFonts w:ascii="Times New Roman" w:eastAsia="Times New Roman" w:hAnsi="Times New Roman"/>
          <w:sz w:val="28"/>
          <w:szCs w:val="28"/>
          <w:lang w:eastAsia="ru-RU"/>
        </w:rPr>
        <w:t>(тыс. рублей)</w:t>
      </w:r>
    </w:p>
    <w:tbl>
      <w:tblPr>
        <w:tblW w:w="9923" w:type="dxa"/>
        <w:tblInd w:w="108" w:type="dxa"/>
        <w:tblLayout w:type="fixed"/>
        <w:tblLook w:val="04A0" w:firstRow="1" w:lastRow="0" w:firstColumn="1" w:lastColumn="0" w:noHBand="0" w:noVBand="1"/>
      </w:tblPr>
      <w:tblGrid>
        <w:gridCol w:w="3544"/>
        <w:gridCol w:w="3969"/>
        <w:gridCol w:w="1943"/>
        <w:gridCol w:w="467"/>
      </w:tblGrid>
      <w:tr w:rsidR="00595AE8" w:rsidRPr="009C5ACF" w:rsidTr="00595AE8">
        <w:trPr>
          <w:cantSplit/>
          <w:trHeight w:val="1036"/>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AE8" w:rsidRPr="009C5ACF" w:rsidRDefault="00595AE8" w:rsidP="00595AE8">
            <w:pPr>
              <w:spacing w:after="0" w:line="240" w:lineRule="auto"/>
              <w:jc w:val="center"/>
              <w:rPr>
                <w:rFonts w:ascii="Times New Roman" w:eastAsia="Times New Roman" w:hAnsi="Times New Roman"/>
                <w:sz w:val="28"/>
                <w:szCs w:val="28"/>
                <w:lang w:eastAsia="ru-RU"/>
              </w:rPr>
            </w:pPr>
            <w:r w:rsidRPr="009C5ACF">
              <w:rPr>
                <w:rFonts w:ascii="Times New Roman" w:eastAsia="Times New Roman" w:hAnsi="Times New Roman"/>
                <w:sz w:val="28"/>
                <w:szCs w:val="28"/>
                <w:lang w:eastAsia="ru-RU"/>
              </w:rPr>
              <w:t>Код бюджетной классификации Российской Федерации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AE8" w:rsidRPr="009C5ACF" w:rsidRDefault="00595AE8" w:rsidP="00595AE8">
            <w:pPr>
              <w:spacing w:after="0" w:line="240" w:lineRule="auto"/>
              <w:jc w:val="center"/>
              <w:rPr>
                <w:rFonts w:ascii="Times New Roman" w:eastAsia="Times New Roman" w:hAnsi="Times New Roman"/>
                <w:sz w:val="28"/>
                <w:szCs w:val="28"/>
                <w:lang w:eastAsia="ru-RU"/>
              </w:rPr>
            </w:pPr>
            <w:r w:rsidRPr="009C5ACF">
              <w:rPr>
                <w:rFonts w:ascii="Times New Roman" w:eastAsia="Times New Roman" w:hAnsi="Times New Roman"/>
                <w:sz w:val="28"/>
                <w:szCs w:val="28"/>
                <w:lang w:eastAsia="ru-RU"/>
              </w:rPr>
              <w:t>Наименование кода классификации доходов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AE8" w:rsidRPr="009C5ACF" w:rsidRDefault="00595AE8" w:rsidP="00595AE8">
            <w:pPr>
              <w:spacing w:after="0" w:line="240" w:lineRule="auto"/>
              <w:jc w:val="center"/>
              <w:rPr>
                <w:rFonts w:ascii="Times New Roman" w:eastAsia="Times New Roman" w:hAnsi="Times New Roman"/>
                <w:sz w:val="28"/>
                <w:szCs w:val="28"/>
                <w:lang w:eastAsia="ru-RU"/>
              </w:rPr>
            </w:pPr>
            <w:r w:rsidRPr="009C5ACF">
              <w:rPr>
                <w:rFonts w:ascii="Times New Roman" w:eastAsia="Times New Roman" w:hAnsi="Times New Roman"/>
                <w:sz w:val="28"/>
                <w:szCs w:val="28"/>
                <w:lang w:eastAsia="ru-RU"/>
              </w:rPr>
              <w:t>Сумма на год</w:t>
            </w:r>
          </w:p>
        </w:tc>
        <w:tc>
          <w:tcPr>
            <w:tcW w:w="467" w:type="dxa"/>
            <w:tcBorders>
              <w:left w:val="single" w:sz="4" w:space="0" w:color="auto"/>
            </w:tcBorders>
          </w:tcPr>
          <w:p w:rsidR="00595AE8" w:rsidRPr="009C5ACF" w:rsidRDefault="00595AE8" w:rsidP="00595AE8">
            <w:pPr>
              <w:spacing w:after="0" w:line="240" w:lineRule="auto"/>
              <w:jc w:val="center"/>
              <w:rPr>
                <w:rFonts w:ascii="Times New Roman" w:eastAsia="Times New Roman" w:hAnsi="Times New Roman"/>
                <w:sz w:val="28"/>
                <w:szCs w:val="28"/>
                <w:lang w:eastAsia="ru-RU"/>
              </w:rPr>
            </w:pPr>
          </w:p>
        </w:tc>
      </w:tr>
      <w:tr w:rsidR="00595AE8"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AE8" w:rsidRPr="009C5ACF" w:rsidRDefault="00595AE8" w:rsidP="00595AE8">
            <w:pPr>
              <w:spacing w:after="0" w:line="240" w:lineRule="auto"/>
              <w:jc w:val="center"/>
              <w:rPr>
                <w:rFonts w:ascii="Times New Roman" w:eastAsia="Times New Roman" w:hAnsi="Times New Roman"/>
                <w:bCs/>
                <w:sz w:val="28"/>
                <w:szCs w:val="28"/>
                <w:lang w:eastAsia="ru-RU"/>
              </w:rPr>
            </w:pPr>
            <w:r w:rsidRPr="009C5ACF">
              <w:rPr>
                <w:rFonts w:ascii="Times New Roman" w:eastAsia="Times New Roman" w:hAnsi="Times New Roman"/>
                <w:bCs/>
                <w:sz w:val="28"/>
                <w:szCs w:val="28"/>
                <w:lang w:eastAsia="ru-RU"/>
              </w:rPr>
              <w:t>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AE8" w:rsidRPr="009C5ACF" w:rsidRDefault="00595AE8" w:rsidP="00595AE8">
            <w:pPr>
              <w:spacing w:after="0" w:line="240" w:lineRule="auto"/>
              <w:jc w:val="center"/>
              <w:rPr>
                <w:rFonts w:ascii="Times New Roman" w:eastAsia="Times New Roman" w:hAnsi="Times New Roman"/>
                <w:bCs/>
                <w:sz w:val="28"/>
                <w:szCs w:val="28"/>
                <w:lang w:eastAsia="ru-RU"/>
              </w:rPr>
            </w:pPr>
            <w:r w:rsidRPr="009C5ACF">
              <w:rPr>
                <w:rFonts w:ascii="Times New Roman" w:eastAsia="Times New Roman" w:hAnsi="Times New Roman"/>
                <w:bCs/>
                <w:sz w:val="28"/>
                <w:szCs w:val="28"/>
                <w:lang w:eastAsia="ru-RU"/>
              </w:rPr>
              <w:t>2</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AE8" w:rsidRPr="009C5ACF" w:rsidRDefault="00595AE8" w:rsidP="00595AE8">
            <w:pPr>
              <w:spacing w:after="0" w:line="240" w:lineRule="auto"/>
              <w:jc w:val="center"/>
              <w:rPr>
                <w:rFonts w:ascii="Times New Roman" w:eastAsia="Times New Roman" w:hAnsi="Times New Roman"/>
                <w:bCs/>
                <w:sz w:val="28"/>
                <w:szCs w:val="28"/>
                <w:lang w:eastAsia="ru-RU"/>
              </w:rPr>
            </w:pPr>
            <w:r w:rsidRPr="009C5ACF">
              <w:rPr>
                <w:rFonts w:ascii="Times New Roman" w:eastAsia="Times New Roman" w:hAnsi="Times New Roman"/>
                <w:bCs/>
                <w:sz w:val="28"/>
                <w:szCs w:val="28"/>
                <w:lang w:eastAsia="ru-RU"/>
              </w:rPr>
              <w:t>3</w:t>
            </w:r>
          </w:p>
        </w:tc>
        <w:tc>
          <w:tcPr>
            <w:tcW w:w="467" w:type="dxa"/>
            <w:tcBorders>
              <w:left w:val="single" w:sz="4" w:space="0" w:color="auto"/>
            </w:tcBorders>
            <w:shd w:val="clear" w:color="auto" w:fill="auto"/>
          </w:tcPr>
          <w:p w:rsidR="00595AE8" w:rsidRPr="009C5ACF" w:rsidRDefault="00595AE8" w:rsidP="00595AE8">
            <w:pPr>
              <w:spacing w:after="0" w:line="240" w:lineRule="auto"/>
              <w:jc w:val="center"/>
              <w:rPr>
                <w:rFonts w:ascii="Times New Roman" w:eastAsia="Times New Roman" w:hAnsi="Times New Roman"/>
                <w:bCs/>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000 1 00 00000 00 0000 000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НАЛОГОВЫЕ И НЕНАЛОГОВЫЕ ДОХОДЫ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203 071 116,9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hAnsi="Times New Roman"/>
                <w:b/>
                <w:bCs/>
                <w:sz w:val="28"/>
                <w:szCs w:val="28"/>
              </w:rPr>
            </w:pPr>
            <w:r w:rsidRPr="009C5ACF">
              <w:rPr>
                <w:rFonts w:ascii="Times New Roman" w:eastAsia="Times New Roman" w:hAnsi="Times New Roman"/>
                <w:sz w:val="28"/>
                <w:szCs w:val="28"/>
                <w:lang w:eastAsia="ru-RU"/>
              </w:rPr>
              <w:tab/>
              <w:t>".</w:t>
            </w:r>
          </w:p>
        </w:tc>
      </w:tr>
    </w:tbl>
    <w:p w:rsidR="009E4DC3" w:rsidRDefault="009E4DC3">
      <w:r>
        <w:br w:type="page"/>
      </w:r>
    </w:p>
    <w:tbl>
      <w:tblPr>
        <w:tblW w:w="9923" w:type="dxa"/>
        <w:tblInd w:w="108" w:type="dxa"/>
        <w:tblLayout w:type="fixed"/>
        <w:tblLook w:val="04A0" w:firstRow="1" w:lastRow="0" w:firstColumn="1" w:lastColumn="0" w:noHBand="0" w:noVBand="1"/>
      </w:tblPr>
      <w:tblGrid>
        <w:gridCol w:w="3544"/>
        <w:gridCol w:w="3969"/>
        <w:gridCol w:w="1943"/>
        <w:gridCol w:w="467"/>
      </w:tblGrid>
      <w:tr w:rsidR="009E4DC3" w:rsidRPr="009C5ACF" w:rsidTr="00CF1DD2">
        <w:trPr>
          <w:cantSplit/>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4DC3" w:rsidRPr="009C5ACF" w:rsidRDefault="009E4DC3" w:rsidP="00CF1DD2">
            <w:pPr>
              <w:spacing w:after="0" w:line="240" w:lineRule="auto"/>
              <w:jc w:val="center"/>
              <w:rPr>
                <w:rFonts w:ascii="Times New Roman" w:eastAsia="Times New Roman" w:hAnsi="Times New Roman"/>
                <w:bCs/>
                <w:sz w:val="28"/>
                <w:szCs w:val="28"/>
                <w:lang w:eastAsia="ru-RU"/>
              </w:rPr>
            </w:pPr>
            <w:r w:rsidRPr="009C5ACF">
              <w:rPr>
                <w:rFonts w:ascii="Times New Roman" w:eastAsia="Times New Roman" w:hAnsi="Times New Roman"/>
                <w:bCs/>
                <w:sz w:val="28"/>
                <w:szCs w:val="28"/>
                <w:lang w:eastAsia="ru-RU"/>
              </w:rPr>
              <w:t>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4DC3" w:rsidRPr="009C5ACF" w:rsidRDefault="009E4DC3" w:rsidP="00CF1DD2">
            <w:pPr>
              <w:spacing w:after="0" w:line="240" w:lineRule="auto"/>
              <w:jc w:val="center"/>
              <w:rPr>
                <w:rFonts w:ascii="Times New Roman" w:eastAsia="Times New Roman" w:hAnsi="Times New Roman"/>
                <w:bCs/>
                <w:sz w:val="28"/>
                <w:szCs w:val="28"/>
                <w:lang w:eastAsia="ru-RU"/>
              </w:rPr>
            </w:pPr>
            <w:r w:rsidRPr="009C5ACF">
              <w:rPr>
                <w:rFonts w:ascii="Times New Roman" w:eastAsia="Times New Roman" w:hAnsi="Times New Roman"/>
                <w:bCs/>
                <w:sz w:val="28"/>
                <w:szCs w:val="28"/>
                <w:lang w:eastAsia="ru-RU"/>
              </w:rPr>
              <w:t>2</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4DC3" w:rsidRPr="009C5ACF" w:rsidRDefault="009E4DC3" w:rsidP="00CF1DD2">
            <w:pPr>
              <w:spacing w:after="0" w:line="240" w:lineRule="auto"/>
              <w:jc w:val="center"/>
              <w:rPr>
                <w:rFonts w:ascii="Times New Roman" w:eastAsia="Times New Roman" w:hAnsi="Times New Roman"/>
                <w:bCs/>
                <w:sz w:val="28"/>
                <w:szCs w:val="28"/>
                <w:lang w:eastAsia="ru-RU"/>
              </w:rPr>
            </w:pPr>
            <w:r w:rsidRPr="009C5ACF">
              <w:rPr>
                <w:rFonts w:ascii="Times New Roman" w:eastAsia="Times New Roman" w:hAnsi="Times New Roman"/>
                <w:bCs/>
                <w:sz w:val="28"/>
                <w:szCs w:val="28"/>
                <w:lang w:eastAsia="ru-RU"/>
              </w:rPr>
              <w:t>3</w:t>
            </w:r>
          </w:p>
        </w:tc>
        <w:tc>
          <w:tcPr>
            <w:tcW w:w="467" w:type="dxa"/>
            <w:tcBorders>
              <w:left w:val="single" w:sz="4" w:space="0" w:color="auto"/>
            </w:tcBorders>
            <w:shd w:val="clear" w:color="auto" w:fill="auto"/>
          </w:tcPr>
          <w:p w:rsidR="009E4DC3" w:rsidRPr="009C5ACF" w:rsidRDefault="009E4DC3" w:rsidP="00CF1DD2">
            <w:pPr>
              <w:spacing w:after="0" w:line="240" w:lineRule="auto"/>
              <w:jc w:val="center"/>
              <w:rPr>
                <w:rFonts w:ascii="Times New Roman" w:eastAsia="Times New Roman" w:hAnsi="Times New Roman"/>
                <w:bCs/>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000 1 01 00000 00 0000 000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НАЛОГИ НА ПРИБЫЛЬ, ДОХОДЫ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124 843 180,3</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000 1 01 01000 00 0000 110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Налог на прибыль организаций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74 354 621,0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000 1 01 01010 00 0000 110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hAnsi="Times New Roman"/>
                <w:b/>
                <w:bCs/>
                <w:sz w:val="28"/>
                <w:szCs w:val="28"/>
                <w:lang w:eastAsia="ru-RU"/>
              </w:rPr>
            </w:pPr>
            <w:r w:rsidRPr="00276649">
              <w:rPr>
                <w:rFonts w:ascii="Times New Roman" w:eastAsia="Times New Roman" w:hAnsi="Times New Roman"/>
                <w:bCs/>
                <w:sz w:val="28"/>
                <w:szCs w:val="28"/>
                <w:lang w:eastAsia="ru-RU"/>
              </w:rPr>
              <w:t>Налог на прибыль организаций, зачисляемый в бюджеты бюджетной системы Российской Федерации по соответствующим ставкам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74 354 621,0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000 1 01 01012 02 0000 110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36 282 101,7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000 1 01 01014 02 0000 110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Налог на прибыль организаций консолидированных групп налогоплательщиков, зачисляемый в бюджеты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38 072 519,3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000 1 01 02000 01 0000 110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Налог на доходы физических лиц</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50 488 559,3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000 1 01 02010 01 0000 110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8" w:history="1">
              <w:r w:rsidRPr="00276649">
                <w:rPr>
                  <w:rFonts w:ascii="Times New Roman" w:hAnsi="Times New Roman"/>
                  <w:sz w:val="28"/>
                  <w:szCs w:val="28"/>
                  <w:lang w:eastAsia="ru-RU"/>
                </w:rPr>
                <w:t>статьями 227</w:t>
              </w:r>
            </w:hyperlink>
            <w:r w:rsidRPr="00276649">
              <w:rPr>
                <w:rFonts w:ascii="Times New Roman" w:hAnsi="Times New Roman"/>
                <w:sz w:val="28"/>
                <w:szCs w:val="28"/>
                <w:lang w:eastAsia="ru-RU"/>
              </w:rPr>
              <w:t xml:space="preserve">, </w:t>
            </w:r>
            <w:hyperlink r:id="rId9" w:history="1">
              <w:r w:rsidRPr="00276649">
                <w:rPr>
                  <w:rFonts w:ascii="Times New Roman" w:hAnsi="Times New Roman"/>
                  <w:sz w:val="28"/>
                  <w:szCs w:val="28"/>
                  <w:lang w:eastAsia="ru-RU"/>
                </w:rPr>
                <w:t>227.1</w:t>
              </w:r>
            </w:hyperlink>
            <w:r w:rsidRPr="00276649">
              <w:rPr>
                <w:rFonts w:ascii="Times New Roman" w:hAnsi="Times New Roman"/>
                <w:sz w:val="28"/>
                <w:szCs w:val="28"/>
                <w:lang w:eastAsia="ru-RU"/>
              </w:rPr>
              <w:t xml:space="preserve"> и </w:t>
            </w:r>
            <w:hyperlink r:id="rId10" w:history="1">
              <w:r w:rsidRPr="00276649">
                <w:rPr>
                  <w:rFonts w:ascii="Times New Roman" w:hAnsi="Times New Roman"/>
                  <w:sz w:val="28"/>
                  <w:szCs w:val="28"/>
                  <w:lang w:eastAsia="ru-RU"/>
                </w:rPr>
                <w:t>228</w:t>
              </w:r>
            </w:hyperlink>
            <w:r w:rsidRPr="00276649">
              <w:rPr>
                <w:rFonts w:ascii="Times New Roman" w:hAnsi="Times New Roman"/>
                <w:sz w:val="28"/>
                <w:szCs w:val="28"/>
                <w:lang w:eastAsia="ru-RU"/>
              </w:rPr>
              <w:t xml:space="preserve"> Налогового кодекса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49 468 191,2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sz w:val="28"/>
                <w:szCs w:val="28"/>
              </w:rPr>
              <w:br w:type="page"/>
            </w:r>
            <w:r w:rsidRPr="00276649">
              <w:rPr>
                <w:rFonts w:ascii="Times New Roman" w:eastAsia="Times New Roman" w:hAnsi="Times New Roman"/>
                <w:bCs/>
                <w:sz w:val="28"/>
                <w:szCs w:val="28"/>
                <w:lang w:eastAsia="ru-RU"/>
              </w:rPr>
              <w:t>000 1 01 02020 01 0000 110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1" w:history="1">
              <w:r w:rsidRPr="00276649">
                <w:rPr>
                  <w:rFonts w:ascii="Times New Roman" w:hAnsi="Times New Roman"/>
                  <w:sz w:val="28"/>
                  <w:szCs w:val="28"/>
                  <w:lang w:eastAsia="ru-RU"/>
                </w:rPr>
                <w:t>статьей 227</w:t>
              </w:r>
            </w:hyperlink>
            <w:r w:rsidRPr="00276649">
              <w:rPr>
                <w:rFonts w:ascii="Times New Roman" w:hAnsi="Times New Roman"/>
                <w:sz w:val="28"/>
                <w:szCs w:val="28"/>
                <w:lang w:eastAsia="ru-RU"/>
              </w:rPr>
              <w:t xml:space="preserve"> Налогового кодекса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155 700,2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000 1 01 02030 01 0000 110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 xml:space="preserve">Налог на доходы физических лиц с доходов, полученных физическими лицами в соответствии со </w:t>
            </w:r>
            <w:hyperlink r:id="rId12" w:history="1">
              <w:r w:rsidRPr="00276649">
                <w:rPr>
                  <w:rFonts w:ascii="Times New Roman" w:hAnsi="Times New Roman"/>
                  <w:sz w:val="28"/>
                  <w:szCs w:val="28"/>
                  <w:lang w:eastAsia="ru-RU"/>
                </w:rPr>
                <w:t>статьей 228</w:t>
              </w:r>
            </w:hyperlink>
            <w:r w:rsidRPr="00276649">
              <w:rPr>
                <w:rFonts w:ascii="Times New Roman" w:hAnsi="Times New Roman"/>
                <w:sz w:val="28"/>
                <w:szCs w:val="28"/>
                <w:lang w:eastAsia="ru-RU"/>
              </w:rPr>
              <w:t xml:space="preserve"> Налогового кодекса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172 141,1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000 1 01 02040 01 0000 110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13" w:history="1">
              <w:r w:rsidRPr="00276649">
                <w:rPr>
                  <w:rFonts w:ascii="Times New Roman" w:hAnsi="Times New Roman"/>
                  <w:sz w:val="28"/>
                  <w:szCs w:val="28"/>
                  <w:lang w:eastAsia="ru-RU"/>
                </w:rPr>
                <w:t>статьей 227.1</w:t>
              </w:r>
            </w:hyperlink>
            <w:r w:rsidRPr="00276649">
              <w:rPr>
                <w:rFonts w:ascii="Times New Roman" w:hAnsi="Times New Roman"/>
                <w:sz w:val="28"/>
                <w:szCs w:val="28"/>
                <w:lang w:eastAsia="ru-RU"/>
              </w:rPr>
              <w:t xml:space="preserve"> Налогового кодекса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692 526,8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000 1 03 00000 00 0000 000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НАЛОГИ НА ТОВАРЫ (РАБОТЫ, УСЛУГИ), РЕАЛИЗУЕМЫЕ НА ТЕРРИТОРИИ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5 437 926,2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000 1 03 02000 01 0000 110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Акцизы по подакцизным товарам (продукции), производимым на территории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5 437 926,2</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000 1 03 02100 01 0000 110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Акцизы на пиво, производимое на территории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65 000,0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000 1 03 02140 01 0000 110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630 334,2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000 1 03 02142 01 0000 110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630 334,2</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000 1 03 02230 01 0000 110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1 626 491,9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000 1 03 02240 01 0000 110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14 106,6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000 1 03 02250 01 0000 110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3 194 084,9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000 1 03 02260 01 0000 110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-292 091,4</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000 1 03 02330 01 0000 110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Акцизы на средние дистилляты, производимые на территории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200 000,0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000 1 06 00000 00 0000 000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НАЛОГИ НА ИМУЩЕСТВО</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65 861 952,3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000 1 06 02000 02 0000 110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Налог на имущество организаций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62 999 803,3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000 1 06 02010 02 0000 110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Налог на имущество организаций по имуществу, не входящему в Единую систему газоснабжения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57 784 308,0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000 1 06 02020 02 0000 110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Налог на имущество организаций по имуществу, входящему в Единую систему газоснабжения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5 215 495,3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000 1 06 04000 02 0000 110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Транспортный налог</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2 858 963,0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000 1 06 04011 02 0000 110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Транспортный налог с организаций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1 318 778,9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000 1 06 04012 02 0000 110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Транспортный налог с физических лиц</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1 540 184,1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000 1 06 05000 02 0000 110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Налог на игорный бизнес</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3 186,0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000 1 07 00000 00 0000 000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НАЛОГИ, СБОРЫ И РЕГУЛЯРНЫЕ ПЛАТЕЖИ ЗА ПОЛЬЗОВАНИЕ ПРИРОДНЫМИ РЕСУРСАМИ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990</w:t>
            </w:r>
            <w:r w:rsidRPr="00276649">
              <w:rPr>
                <w:rFonts w:ascii="Times New Roman" w:eastAsia="Times New Roman" w:hAnsi="Times New Roman"/>
                <w:bCs/>
                <w:sz w:val="28"/>
                <w:szCs w:val="28"/>
                <w:lang w:val="en-US" w:eastAsia="ru-RU"/>
              </w:rPr>
              <w:t> </w:t>
            </w:r>
            <w:r w:rsidRPr="00276649">
              <w:rPr>
                <w:rFonts w:ascii="Times New Roman" w:eastAsia="Times New Roman" w:hAnsi="Times New Roman"/>
                <w:bCs/>
                <w:sz w:val="28"/>
                <w:szCs w:val="28"/>
                <w:lang w:eastAsia="ru-RU"/>
              </w:rPr>
              <w:t xml:space="preserve">375,0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000 1 07 01000 01 0000 110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Налог на добычу полезных ископаемых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982 610,0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000 1 07 01020 01 0000 110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Налог на добычу общераспространенных полезных ископаемых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979 614,0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000 1 07 01030 01 0000 110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Налог на добычу прочих полезных ископаемых (за исключением полезных ископаемых в виде природных алмазов)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2 996,0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000 1 07 04000 01 0000 110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Сборы за пользование объектами животного мира и за пользование объектами водных биологических ресурсов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7 765,0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000 1 07 04010 01 0000 110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Сбор за пользование объектами животного мира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6 143,0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000 1 07 04030 01 0000 110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Сбор за пользование объектами водных биологических ресурсов (по внутренним водным объектам)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1 622,0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ГОСУДАРСТВЕННАЯ ПОШЛИНА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561 872,5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000 1 08 06000 01 0000 110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5 529,1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000 1 08 07000 01 0000 110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Государственная пошлина за государственную регистрацию, а также за совершение прочих юридически значимых действий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556 343,4</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000 1 08 07010 01 0000 110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745,0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000 1 08 07020 01 0000 110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Государственная пошлина за государственную регистрацию прав, ограничений (обременений) прав на недвижимое имущество и сделок с ним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322 244,8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000 1 08 07080 01 0000 110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59 580,1</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000 1 08 07082 01 0000 110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59 580,1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000 1 08 07100 01 0000 110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Государственная пошлина за выдачу и обмен паспорта гражданина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12 337,0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000 1 08 07110 01 0000 110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jc w:val="both"/>
              <w:rPr>
                <w:rFonts w:ascii="Times New Roman" w:hAnsi="Times New Roman"/>
                <w:sz w:val="28"/>
                <w:szCs w:val="28"/>
                <w:lang w:eastAsia="ru-RU"/>
              </w:rPr>
            </w:pPr>
            <w:r w:rsidRPr="00276649">
              <w:rPr>
                <w:rFonts w:ascii="Times New Roman" w:hAnsi="Times New Roman"/>
                <w:sz w:val="28"/>
                <w:szCs w:val="28"/>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600,0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000 1 08 07120 01 0000 110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Государственная пошлина за государственную регистрацию политических партий и региональных отделений политических партий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12,0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000 1 08 07140 01 0000 110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45 663,6</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000 1 08 07142 01 0000 110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45 663,6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000 1 08 07160 01 0000 110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4,8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000 1 08 07170 01 0000 110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110 595,2</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000 1 08 07172 01 0000 110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110 595,2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000 1 08 07260 01 0000 110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Государственная пошлина за выдачу разрешения на выброс вредных (загрязняющих) веществ в атмосферный воздух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563,5</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000 1 08 07262 01 0000 110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563,5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000 1 08 07280 01 0000 110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Государственная пошлина за выдачу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492,9</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000 1 08 07282 01 0000 110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492,9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000 1 08 07340 01 0000 110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Государственная пошлина за выдачу свидетельства о государственной аккредитации региональной спортивной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50,0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000 1 08 07360 01 0000 110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Государственная пошлина за государственную регистрацию договора о залоге транспортных средств, включая выдачу свидетельства, а также за выдачу дубликата свидетельства о государственной регистрации договора о залоге транспортных средств взамен утраченного или пришедшего в негодность, в части регистрации залога тракторов, самоходных дорожно-строительных машин и иных машин и прицепов к ним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-0,5</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000 1 08 07380 01 0000 110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2 405,0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000 1 08 07390 01 0000 110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150,0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000 1 08 07400 01 0000 110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900,0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000 1 09 00000 00 0000 000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ЗАДОЛЖЕННОСТЬ И ПЕРЕРАСЧЕТЫ ПО ОТМЕНЕННЫМ НАЛОГАМ, СБОРАМ И ИНЫМ ОБЯЗАТЕЛЬНЫМ ПЛАТЕЖАМ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115,7</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000 1 09 04000 00 0000 110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Налоги на имущество</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92,1</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000 1 09 04010 02 0000 110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Налог на имущество предприятий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7,8</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000 1 09 04030 01 0000 110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Налог на пользователей автомобильных дорог</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84,3</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000 1 09 06000 02 0000 110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Прочие налоги и сборы (по отмененным налогам и сборам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0,3</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000 1 09 06020 02 0000 110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Сбор на нужды образовательных учреждений, взимаемый с юридических лиц</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0,3</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000 1 09 11000 02 0000 110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Налог, взимаемый в виде стоимости патента в связи с применением упрощенной системы налогообложения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23,3</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000 1 09 11010 02 0000 110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Налог, взимаемый в виде стоимости патента в связи с применением упрощенной системы налогообложения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23,3</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000 1 11 00000 00 0000 000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ДОХОДЫ ОТ ИСПОЛЬЗОВАНИЯ ИМУЩЕСТВА, НАХОДЯЩЕГОСЯ В ГОСУДАРСТВЕННОЙ И МУНИЦИПАЛЬНОЙ СОБСТВЕННОСТИ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794 750,4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000 1 11 01000 00 0000 120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167 400,0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000 1 11 01020 02 0000 120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167 400,0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000 1 11 02000 00 0000 120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Доходы от размещения средств бюджетов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390 575,8</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000 1 11 02020 02 0000 120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от размещения временно свободных средств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390 575,8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000 1 11 03000 00 0000 120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Проценты, полученные от предоставления бюджетных кредитов внутри страны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43 025,0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000 1 11 03020 02 0000 120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43 025,0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000 1 11 05000 00 0000 120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185 111,7</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000 1 11 05020 00 0000 120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10 000,0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000 1 11 05022 02 0000 120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10 000,0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000 1 11 05030 00 0000 120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16 611,7</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000 1 11 05032 02 0000 120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16 611,7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000 1 11 05070 00 0000 120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158 500,0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000 1 11 05072 02 0000 120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от сдачи в аренду имущества, составляющего казну субъекта Российской Федерации (за исключением земельных участков)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158 500,0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000 1 11 05300 00 0000 120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13,5</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000 1 11 05320 00 0000 120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13,5</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tabs>
                <w:tab w:val="left" w:pos="2355"/>
              </w:tabs>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000 1 11 05322 02 0000 120 </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13,5</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000 1 11 09000 00 0000 120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8 624,4</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000 1 11 09040 00 0000 120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8 624,4</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000 1 11 09042 02 0000 120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8 624,4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000 1 12 00000 00 0000 000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ПЛАТЕЖИ ПРИ ПОЛЬЗОВАНИИ ПРИРОДНЫМИ РЕСУРСАМИ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252 889,9</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000 1 12 01000 01 0000 120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Плата за негативное воздействие на окружающую среду</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90 094,7</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000 1 12 01010 01 0000 120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Плата за выбросы загрязняющих веществ в атмосферный воздух стационарными объектами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49 205,6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000 1 12 01030 01 0000 120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Плата за сбросы загрязняющих веществ в водные объекты </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18 425,6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000 1 12 01040 01 0000 120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Плата за размещение отходов производства и потребления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4 560,5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000 1 12 01041 01 0000 120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Плата за размещение отходов производства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3 247,4</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000 1 12 01042 01 0000 120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Плата за размещение твердых коммунальных отходов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1 313,1</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000 1 12 01070 01 0000 120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17 903,0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jc w:val="both"/>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000 1 12 02000 00 0000 120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Платежи при пользовании недрами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117 127,4</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000 1 12 02010 01 0000 120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38 394,5</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000 1 12 02012 01 0000 120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38 394,5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000 1 12 02030 01 0000 120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Регулярные платежи за пользование недрами при пользовании недрами на территории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72 184,0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000 1 12 02050 01 0000 120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5 597,2</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000 1 12 02052 01 0000 120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5 597,2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000 1 12 02100 00 0000 120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Сборы за участие в конкурсе (аукционе) на право пользования участками недр</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951,7</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000 1 12 02102 02 0000 120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Сборы за участие в конкурсе (аукционе) на право пользования участками недр местного значения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951,7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000 1 12 04000 00 0000 120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Плата за использование лесов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45 667,8</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000 1 12 04010 00 0000 120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Плата за использование лесов, расположенных на землях лесного фонда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45 667,8</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000 1 12 04013 02 0000 120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36 102,3</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000 1 12 04014 02 0000 120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Плата за использование лесов, расположенных на землях лесного фонда, в части, превышающей минимальный размер арендной платы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6 957,6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000 1 12 04015 02 0000 120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2 607,9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000 1 13 00000 00 0000 000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ДОХОДЫ ОТ ОКАЗАНИЯ ПЛАТНЫХ УСЛУГ (РАБОТ) И КОМПЕНСАЦИИ ЗАТРАТ ГОСУДАРСТВА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140 222,2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000 1 13 01000 00 0000 130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Доходы от оказания платных услуг (работ)</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39 745,2</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000 1 13 01031 01 0000 130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Плата за предоставление сведений из Единого государственного реестра недвижимости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653,4</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000 1 13 01400 01 0000 130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Плата за предоставление сведений, документов, содержащихся в государственных реестрах (регистрах)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1 203,6</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000 1 13 01410 01 0000 130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1 203,6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000 1 13 01500 00 0000 130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Плата за оказание услуг по присоединению объектов дорожного сервиса к автомобильным дорогам общего пользования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599,0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000 1 13 01520 02 0000 130</w:t>
            </w:r>
          </w:p>
          <w:p w:rsidR="00633C19" w:rsidRPr="00276649" w:rsidRDefault="00633C19" w:rsidP="00633C19">
            <w:pPr>
              <w:jc w:val="center"/>
              <w:rPr>
                <w:rFonts w:ascii="Times New Roman" w:eastAsia="Times New Roman" w:hAnsi="Times New Roman"/>
                <w:sz w:val="28"/>
                <w:szCs w:val="28"/>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599,0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000 1 13 01990 00 0000 130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jc w:val="both"/>
              <w:rPr>
                <w:rFonts w:ascii="Times New Roman" w:hAnsi="Times New Roman"/>
                <w:sz w:val="28"/>
                <w:szCs w:val="28"/>
              </w:rPr>
            </w:pPr>
            <w:r w:rsidRPr="00276649">
              <w:rPr>
                <w:rFonts w:ascii="Times New Roman" w:hAnsi="Times New Roman"/>
                <w:sz w:val="28"/>
                <w:szCs w:val="28"/>
              </w:rPr>
              <w:t>Прочие доходы от оказания платных услуг (работ)</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37 289,2</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000 1 13 01992 02 0000 130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Прочие доходы от оказания платных услуг (работ) получателями средств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37 289,2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000 1 13 02000 00 0000 130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Доходы от компенсации затрат государства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100 477,0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000 1 13 02060 00 0000 130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поступающие в порядке возмещения расходов, понесенных в связи с эксплуатацией имущества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4 267,1</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000 1 13 02062 02 0000 130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4 267,1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000 1 13 02990 00 0000 130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Прочие доходы от компенсации затрат государства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96 209,9</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000 1 13 02992 02 0000 130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Прочие доходы от компенсации затрат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96 209,9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000 1 14 00000 00 0000 000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ДОХОДЫ ОТ ПРОДАЖИ МАТЕРИАЛЬНЫХ И НЕМАТЕРИАЛЬНЫХ АКТИВОВ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360 883,8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000 1 14 01000 00 0000 410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Доходы от продажи квартир</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36 000,0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000 1 14 01020 02 0000 410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от продажи квартир, находящихся в собственности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36 000,0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000 1 14 02000 00 0000 000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280 808,8</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000 1 14 02020 02 0000 410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280 808,8</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000 1 14 02022 02 0000 410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48,8</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000 1 14 02023 02 0000 410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280 760,0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000 1 14 06000 00 0000 430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Доходы от продажи земельных участков, находящихся в государственной и муниципальной собственности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44 075,0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000 1 14 06020 00 0000 430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44 075,0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000 1 14 06022 02 0000 430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44 075,0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000 1 15 00000 00 0000 000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АДМИНИСТРАТИВНЫЕ ПЛАТЕЖИ И СБОРЫ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13 870,0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000 1 15 02000 00 0000 140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Платежи, взимаемые государственными и муниципальными органами (организациями) за выполнение определенных функций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13 870,0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000 1 15 02020 02 0000 140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13 870,0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000 1 16 00000 00 0000 000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ШТРАФЫ, САНКЦИИ, ВОЗМЕЩЕНИЕ УЩЕРБА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1 908 633,6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000 1 16 02000 00 0000 140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1 100,0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000 1 16 02030 02 0000 140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1 100,0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000 1 16 03000 00 0000 140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Денежные взыскания (штрафы) за нарушение законодательства о налогах и сборах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5,0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000 1 16 03020 02 0000 140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 xml:space="preserve">Денежные взыскания (штрафы) за нарушение законодательства о налогах и сборах, предусмотренные </w:t>
            </w:r>
            <w:hyperlink r:id="rId14" w:history="1">
              <w:r w:rsidRPr="00276649">
                <w:rPr>
                  <w:rFonts w:ascii="Times New Roman" w:hAnsi="Times New Roman"/>
                  <w:sz w:val="28"/>
                  <w:szCs w:val="28"/>
                  <w:lang w:eastAsia="ru-RU"/>
                </w:rPr>
                <w:t>статьей 129.2</w:t>
              </w:r>
            </w:hyperlink>
            <w:r w:rsidRPr="00276649">
              <w:rPr>
                <w:rFonts w:ascii="Times New Roman" w:hAnsi="Times New Roman"/>
                <w:sz w:val="28"/>
                <w:szCs w:val="28"/>
                <w:lang w:eastAsia="ru-RU"/>
              </w:rPr>
              <w:t xml:space="preserve"> Налогового кодекса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5,0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000 1 16 26000 01 0000 140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Денежные взыскания (штрафы) за нарушение законодательства о рекламе</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10,0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000 1 16 27000 01 0000 140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Денежные взыскания (штрафы) за нарушение законодательства Российской Федерации о пожарной безопасности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18 619,0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000 1 16 30000 01 0000 140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Денежные взыскания (штрафы) за правонарушения в области дорожного движения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735 000,0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000 1 16 30010 01 0000 140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35 000,0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000 1 16 30012 01 0000 140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35 000,0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000 1 16 30020 01 0000 140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Денежные взыскания (штрафы) за нарушение законодательства Российской Федерации о безопасности дорожного движения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700 000,0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000 1 16 32000 00 0000 140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100,0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000 1 16 32000 02 0000 140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100,0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000 1 16 33000 00 0000 140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2 749,9</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000 1 16 33020 02 0000 140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2 749,9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000 1 16 37000 00 0000 140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Поступления сумм в возмещение вреда, причиняемого автомобильным дорогам транспортными средствами, осуществляющими перевозки тяжеловесных и (или) крупногабаритных грузов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1 119 988,8</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000 1 16 37020 02 0000 140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1 119 988,8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000 1 16 90000 00 0000 140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Прочие поступления от денежных взысканий (штрафов) и иных сумм в возмещение ущерба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31 060,9</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000 1 16 90020 02 0000 140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31 060,9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000 1 17 00000 00 0000 000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ПРОЧИЕ НЕНАЛОГОВЫЕ ДОХОДЫ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1 904 445,0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000 1 17 05000 00 0000 180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Прочие неналоговые доходы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1 904 445,0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000 1 17 05020 02 0000 180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Прочие неналоговые доходы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eastAsia="Times New Roman" w:hAnsi="Times New Roman"/>
                <w:bCs/>
                <w:sz w:val="28"/>
                <w:szCs w:val="28"/>
                <w:lang w:eastAsia="ru-RU"/>
              </w:rPr>
            </w:pPr>
            <w:r w:rsidRPr="00276649">
              <w:rPr>
                <w:rFonts w:ascii="Times New Roman" w:eastAsia="Times New Roman" w:hAnsi="Times New Roman"/>
                <w:bCs/>
                <w:sz w:val="28"/>
                <w:szCs w:val="28"/>
                <w:lang w:eastAsia="ru-RU"/>
              </w:rPr>
              <w:t xml:space="preserve"> 1 904 445,0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000 2 00 00000 00 0000 000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БЕЗВОЗМЕЗДНЫЕ ПОСТУПЛЕНИЯ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bCs/>
                <w:sz w:val="28"/>
                <w:szCs w:val="28"/>
              </w:rPr>
            </w:pPr>
            <w:r w:rsidRPr="00276649">
              <w:rPr>
                <w:rFonts w:ascii="Times New Roman" w:hAnsi="Times New Roman"/>
                <w:bCs/>
                <w:sz w:val="28"/>
                <w:szCs w:val="28"/>
              </w:rPr>
              <w:t xml:space="preserve">  9 678 574,2</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БЕЗВОЗМЕЗДНЫЕ ПОСТУПЛЕНИЯ ОТ ДРУГИХ БЮДЖЕТОВ БЮДЖЕТНОЙ СИСТЕМЫ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9 064 670,1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000 2 02 10000 00 0000 151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Дотации бюджетам бюджетной системы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235 052,0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000 2 02 15213 02 0000 151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Дотации бюджетам субъектов Российской Федерации в целях стимулирования роста налогового потенциала по налогу на прибыль организаций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235 052,0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000 2 02 20000 00 0000 151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Субсидии бюджетам бюджетной системы Российской Федерации (межбюджетные субсидии)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852 235,4</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000 2 02 25027 00 0000 151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 xml:space="preserve">Субсидии бюджетам на реализацию мероприятий государственной </w:t>
            </w:r>
            <w:hyperlink r:id="rId15" w:history="1">
              <w:r w:rsidRPr="00276649">
                <w:rPr>
                  <w:rFonts w:ascii="Times New Roman" w:hAnsi="Times New Roman"/>
                  <w:sz w:val="28"/>
                  <w:szCs w:val="28"/>
                  <w:lang w:eastAsia="ru-RU"/>
                </w:rPr>
                <w:t>программы</w:t>
              </w:r>
            </w:hyperlink>
            <w:r w:rsidRPr="00276649">
              <w:rPr>
                <w:rFonts w:ascii="Times New Roman" w:hAnsi="Times New Roman"/>
                <w:sz w:val="28"/>
                <w:szCs w:val="28"/>
                <w:lang w:eastAsia="ru-RU"/>
              </w:rPr>
              <w:t xml:space="preserve"> Российской Федерации "Доступная среда" на 2011 - 2020 годы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11 990,1</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000 2 02 25027 02 0000 151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 xml:space="preserve">Субсидии бюджетам субъектов Российской Федерации на реализацию мероприятий государственной </w:t>
            </w:r>
            <w:hyperlink r:id="rId16" w:history="1">
              <w:r w:rsidRPr="00276649">
                <w:rPr>
                  <w:rFonts w:ascii="Times New Roman" w:hAnsi="Times New Roman"/>
                  <w:sz w:val="28"/>
                  <w:szCs w:val="28"/>
                  <w:lang w:eastAsia="ru-RU"/>
                </w:rPr>
                <w:t>программы</w:t>
              </w:r>
            </w:hyperlink>
            <w:r w:rsidRPr="00276649">
              <w:rPr>
                <w:rFonts w:ascii="Times New Roman" w:hAnsi="Times New Roman"/>
                <w:sz w:val="28"/>
                <w:szCs w:val="28"/>
                <w:lang w:eastAsia="ru-RU"/>
              </w:rPr>
              <w:t xml:space="preserve"> Российской Федерации "Доступная среда" на 2011 - 2020 годы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11 990,1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000 2 02 25066 02 0000 151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217,9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000 2 02 25081 00 0000 151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25 805,9</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000 2 02 25081 02 0000 151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субъектов Российской Федерации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25 805,9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000 2 02 25082 02 0000 151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5 783,1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000 2 02 25086 00 0000 151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 xml:space="preserve">Субсидии бюджетам на реализацию мероприятий, предусмотренных региональной программой переселения, включенной в Государственную </w:t>
            </w:r>
            <w:hyperlink r:id="rId17" w:history="1">
              <w:r w:rsidRPr="00276649">
                <w:rPr>
                  <w:rFonts w:ascii="Times New Roman" w:hAnsi="Times New Roman"/>
                  <w:sz w:val="28"/>
                  <w:szCs w:val="28"/>
                  <w:lang w:eastAsia="ru-RU"/>
                </w:rPr>
                <w:t>программу</w:t>
              </w:r>
            </w:hyperlink>
            <w:r w:rsidRPr="00276649">
              <w:rPr>
                <w:rFonts w:ascii="Times New Roman" w:hAnsi="Times New Roman"/>
                <w:sz w:val="28"/>
                <w:szCs w:val="28"/>
                <w:lang w:eastAsia="ru-RU"/>
              </w:rPr>
              <w:t xml:space="preserve"> по оказанию содействия добровольному переселению в Российскую Федерацию соотечественников, проживающих за рубежом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927,9</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000 2 02 25086 02 0000 151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jc w:val="both"/>
              <w:rPr>
                <w:rFonts w:ascii="Times New Roman" w:hAnsi="Times New Roman"/>
                <w:sz w:val="28"/>
                <w:szCs w:val="28"/>
                <w:lang w:eastAsia="ru-RU"/>
              </w:rPr>
            </w:pPr>
            <w:r w:rsidRPr="00276649">
              <w:rPr>
                <w:rFonts w:ascii="Times New Roman" w:hAnsi="Times New Roman"/>
                <w:sz w:val="28"/>
                <w:szCs w:val="28"/>
                <w:lang w:eastAsia="ru-RU"/>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18" w:history="1">
              <w:r w:rsidRPr="00276649">
                <w:rPr>
                  <w:rFonts w:ascii="Times New Roman" w:hAnsi="Times New Roman"/>
                  <w:sz w:val="28"/>
                  <w:szCs w:val="28"/>
                  <w:lang w:eastAsia="ru-RU"/>
                </w:rPr>
                <w:t>программу</w:t>
              </w:r>
            </w:hyperlink>
            <w:r w:rsidRPr="00276649">
              <w:rPr>
                <w:rFonts w:ascii="Times New Roman" w:hAnsi="Times New Roman"/>
                <w:sz w:val="28"/>
                <w:szCs w:val="28"/>
                <w:lang w:eastAsia="ru-RU"/>
              </w:rPr>
              <w:t xml:space="preserve"> по оказанию содействия добровольному переселению в Российскую Федерацию соотечественников, проживающих за рубежом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927,9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000 2 02 25097 00 0000 151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2 029,9</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000 2 02 25097 02 0000 151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2 029,9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000 2 02 25198 02 0000 151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40,0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000 2 02 25209 02 0000 151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4 038,6</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000 2 02 25382 02 0000 151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 xml:space="preserve">Субсидии бюджетам субъектов Российской Федерации на реализацию отдельных мероприятий государственной </w:t>
            </w:r>
            <w:hyperlink r:id="rId19" w:history="1">
              <w:r w:rsidRPr="00276649">
                <w:rPr>
                  <w:rFonts w:ascii="Times New Roman" w:hAnsi="Times New Roman"/>
                  <w:sz w:val="28"/>
                  <w:szCs w:val="28"/>
                  <w:lang w:eastAsia="ru-RU"/>
                </w:rPr>
                <w:t>программы</w:t>
              </w:r>
            </w:hyperlink>
            <w:r w:rsidRPr="00276649">
              <w:rPr>
                <w:rFonts w:ascii="Times New Roman" w:hAnsi="Times New Roman"/>
                <w:sz w:val="28"/>
                <w:szCs w:val="28"/>
                <w:lang w:eastAsia="ru-RU"/>
              </w:rPr>
              <w:t xml:space="preserve"> Российской Федерации "Развитие здравоохранения"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40 735,9</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000 2 02 25402 02 0000 151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480 869,8</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000 2 02 25462 02 0000 151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3 894,0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000 2 02 25466 00 0000 151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7 006,2</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000 2 02 25466 02 0000 151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7 006,2</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000 2 02 25497 00 0000 151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на реализацию мероприятий по обеспечению жильем молодых семей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14 869,3</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000 2 02 25497 02 0000 151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субъектов Российской Федерации на реализацию мероприятий по обеспечению жильем молодых семей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14 869,3</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000 2 02 25515 00 0000 151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7 800,9</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000 2 02 25515 02 0000 151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7 800,9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000 2 02 25516 00 0000 151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на реализацию мероприятий по укреплению единства российской нации и этнокультурному развитию народов России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1 110,5</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000 2 02 25516 02 0000 151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1 110,5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000 2 02 25517 00 0000 151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на поддержку творческой деятельности и техническое оснащение детских и кукольных театров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1 253,6</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000 2 02 25517 02 0000 151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1 253,6</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000 2 02 25519 00 0000 151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Субсидия бюджетам на поддержку отрасли культуры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1 110,0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000 2 02 25519 02 0000 151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Субсидия бюджетам субъектов Российской Федерации на поддержку отрасли культуры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1 110,0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000 2 02 25527 00 0000 151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6 158,4</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000 2 02 25527 02 0000 151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6 158,4</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000 2 02 25539 02 0000 151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2 512,8</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000 2 02 25542 02 0000 151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субъектов Российской Федерации на повышение продуктивности в молочном скотоводстве</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385,7</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000 2 02 25543 02 0000 151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22 356,6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000 2 02 25544 02 0000 151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2 000,0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000 2 02 25554 02 0000 151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субъектов Российской Федерации на закупку авиационной услуги органами государственной власти субъектов Российской Федерации для оказания медицинской помощи с применением авиации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35 100,0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000 2 02 25555 00 0000 151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bCs/>
                <w:sz w:val="28"/>
                <w:szCs w:val="28"/>
              </w:rPr>
            </w:pPr>
            <w:r w:rsidRPr="00276649">
              <w:rPr>
                <w:rFonts w:ascii="Times New Roman" w:hAnsi="Times New Roman"/>
                <w:bCs/>
                <w:sz w:val="28"/>
                <w:szCs w:val="28"/>
              </w:rPr>
              <w:t>107 491,3</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000 2 02 25555 02 0000 151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bCs/>
                <w:sz w:val="28"/>
                <w:szCs w:val="28"/>
              </w:rPr>
            </w:pPr>
            <w:r w:rsidRPr="00276649">
              <w:rPr>
                <w:rFonts w:ascii="Times New Roman" w:hAnsi="Times New Roman"/>
                <w:bCs/>
                <w:sz w:val="28"/>
                <w:szCs w:val="28"/>
              </w:rPr>
              <w:t>107 491,3</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000 2 02 25567 00 0000 151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Субсидии бюджетам на реализацию мероприятий по устойчивому развитию сельских территорий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bCs/>
                <w:sz w:val="28"/>
                <w:szCs w:val="28"/>
              </w:rPr>
            </w:pPr>
            <w:r w:rsidRPr="00276649">
              <w:rPr>
                <w:rFonts w:ascii="Times New Roman" w:hAnsi="Times New Roman"/>
                <w:bCs/>
                <w:sz w:val="28"/>
                <w:szCs w:val="28"/>
              </w:rPr>
              <w:t>2 197,8</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000 2 02 25567 02 0000 151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Субсидии бюджетам субъектов Российской Федерации на реализацию мероприятий по устойчивому развитию сельских территорий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bCs/>
                <w:sz w:val="28"/>
                <w:szCs w:val="28"/>
              </w:rPr>
            </w:pPr>
            <w:r w:rsidRPr="00276649">
              <w:rPr>
                <w:rFonts w:ascii="Times New Roman" w:hAnsi="Times New Roman"/>
                <w:bCs/>
                <w:sz w:val="28"/>
                <w:szCs w:val="28"/>
              </w:rPr>
              <w:t>2 197,8</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000 2 02 25674 00 0000 151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Субсидии бюджетам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bCs/>
                <w:sz w:val="28"/>
                <w:szCs w:val="28"/>
              </w:rPr>
            </w:pPr>
            <w:r w:rsidRPr="00276649">
              <w:rPr>
                <w:rFonts w:ascii="Times New Roman" w:hAnsi="Times New Roman"/>
                <w:bCs/>
                <w:sz w:val="28"/>
                <w:szCs w:val="28"/>
              </w:rPr>
              <w:t>64 549,2</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000 2 02 25674 02 0000 151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Субсидии бюджетам субъектов Российской Федерации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bCs/>
                <w:sz w:val="28"/>
                <w:szCs w:val="28"/>
              </w:rPr>
            </w:pPr>
            <w:r w:rsidRPr="00276649">
              <w:rPr>
                <w:rFonts w:ascii="Times New Roman" w:hAnsi="Times New Roman"/>
                <w:bCs/>
                <w:sz w:val="28"/>
                <w:szCs w:val="28"/>
              </w:rPr>
              <w:t>64 549,2</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000 2 02 30000 00 0000 151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Субвенции бюджетам бюджетной системы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bCs/>
                <w:sz w:val="28"/>
                <w:szCs w:val="28"/>
              </w:rPr>
            </w:pPr>
            <w:r w:rsidRPr="00276649">
              <w:rPr>
                <w:rFonts w:ascii="Times New Roman" w:hAnsi="Times New Roman"/>
                <w:bCs/>
                <w:sz w:val="28"/>
                <w:szCs w:val="28"/>
              </w:rPr>
              <w:t xml:space="preserve">  4 237 491,5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000 2 02 35118 00 0000 151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на осуществление первичного воинского учета на территориях, где отсутствуют военные комиссариаты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bCs/>
                <w:sz w:val="28"/>
                <w:szCs w:val="28"/>
              </w:rPr>
            </w:pPr>
            <w:r w:rsidRPr="00276649">
              <w:rPr>
                <w:rFonts w:ascii="Times New Roman" w:hAnsi="Times New Roman"/>
                <w:bCs/>
                <w:sz w:val="28"/>
                <w:szCs w:val="28"/>
              </w:rPr>
              <w:t>47 476,2</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000 2 02 35118 02 0000 151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47 476,2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000 2 02 35120 00 0000 151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1 981,9</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000 2 02 35120 02 0000 151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1 981,9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000 2 02 35128 00 0000 151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на осуществление отдельных полномочий в области водных отношений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8 677,0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000 2 02 35128 02 0000 151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субъектов Российской Федерации на осуществление отдельных полномочий в области водных отношений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8 677,0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000 2 02 35129 00 0000 151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на осуществление отдельных полномочий в области лесных отношений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633 862,3</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000 2 02 35129 02 0000 151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субъектов Российской Федерации на осуществление отдельных полномочий в области лесных отношений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633 862,3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000 2 02 35134 00 0000 151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 xml:space="preserve">Субвенции бюджетам на осуществление полномочий по обеспечению жильем отдельных категорий граждан, установленных Федеральным </w:t>
            </w:r>
            <w:hyperlink r:id="rId20" w:history="1">
              <w:r w:rsidRPr="00276649">
                <w:rPr>
                  <w:rFonts w:ascii="Times New Roman" w:hAnsi="Times New Roman"/>
                  <w:sz w:val="28"/>
                  <w:szCs w:val="28"/>
                  <w:lang w:eastAsia="ru-RU"/>
                </w:rPr>
                <w:t>законом</w:t>
              </w:r>
            </w:hyperlink>
            <w:r w:rsidRPr="00276649">
              <w:rPr>
                <w:rFonts w:ascii="Times New Roman" w:hAnsi="Times New Roman"/>
                <w:sz w:val="28"/>
                <w:szCs w:val="28"/>
                <w:lang w:eastAsia="ru-RU"/>
              </w:rPr>
              <w:t xml:space="preserve"> от 12 января 1995 года № 5-ФЗ "О ветеранах", в соответствии с </w:t>
            </w:r>
            <w:hyperlink r:id="rId21" w:history="1">
              <w:r w:rsidRPr="00276649">
                <w:rPr>
                  <w:rFonts w:ascii="Times New Roman" w:hAnsi="Times New Roman"/>
                  <w:sz w:val="28"/>
                  <w:szCs w:val="28"/>
                  <w:lang w:eastAsia="ru-RU"/>
                </w:rPr>
                <w:t>Указом</w:t>
              </w:r>
            </w:hyperlink>
            <w:r w:rsidRPr="00276649">
              <w:rPr>
                <w:rFonts w:ascii="Times New Roman" w:hAnsi="Times New Roman"/>
                <w:sz w:val="28"/>
                <w:szCs w:val="28"/>
                <w:lang w:eastAsia="ru-RU"/>
              </w:rPr>
              <w:t xml:space="preserve"> Президента Российской Федерации от 7 мая 2008 года № 714 "Об обеспечении жильем ветеранов Великой Отечественной войны 1941 - 1945 годов"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8 198,4</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000 2 02 35134 02 0000 151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22" w:history="1">
              <w:r w:rsidRPr="00276649">
                <w:rPr>
                  <w:rFonts w:ascii="Times New Roman" w:hAnsi="Times New Roman"/>
                  <w:sz w:val="28"/>
                  <w:szCs w:val="28"/>
                  <w:lang w:eastAsia="ru-RU"/>
                </w:rPr>
                <w:t>законом</w:t>
              </w:r>
            </w:hyperlink>
            <w:r w:rsidRPr="00276649">
              <w:rPr>
                <w:rFonts w:ascii="Times New Roman" w:hAnsi="Times New Roman"/>
                <w:sz w:val="28"/>
                <w:szCs w:val="28"/>
                <w:lang w:eastAsia="ru-RU"/>
              </w:rPr>
              <w:t xml:space="preserve"> от 12 января 1995 года № 5-ФЗ "О ветеранах", в соответствии с </w:t>
            </w:r>
            <w:hyperlink r:id="rId23" w:history="1">
              <w:r w:rsidRPr="00276649">
                <w:rPr>
                  <w:rFonts w:ascii="Times New Roman" w:hAnsi="Times New Roman"/>
                  <w:sz w:val="28"/>
                  <w:szCs w:val="28"/>
                  <w:lang w:eastAsia="ru-RU"/>
                </w:rPr>
                <w:t>Указом</w:t>
              </w:r>
            </w:hyperlink>
            <w:r w:rsidRPr="00276649">
              <w:rPr>
                <w:rFonts w:ascii="Times New Roman" w:hAnsi="Times New Roman"/>
                <w:sz w:val="28"/>
                <w:szCs w:val="28"/>
                <w:lang w:eastAsia="ru-RU"/>
              </w:rPr>
              <w:t xml:space="preserve"> Президента Российской Федерации от 7 мая 2008 года № 714 "Об обеспечении жильем ветеранов Великой Отечественной войны 1941 - 1945 годов"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8 198,4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000 2 02 35135 00 0000 151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 xml:space="preserve">Субвенции бюджетам на осуществление полномочий по обеспечению жильем отдельных категорий граждан, установленных Федеральным </w:t>
            </w:r>
            <w:hyperlink r:id="rId24" w:history="1">
              <w:r w:rsidRPr="00276649">
                <w:rPr>
                  <w:rFonts w:ascii="Times New Roman" w:hAnsi="Times New Roman"/>
                  <w:sz w:val="28"/>
                  <w:szCs w:val="28"/>
                  <w:lang w:eastAsia="ru-RU"/>
                </w:rPr>
                <w:t>законом</w:t>
              </w:r>
            </w:hyperlink>
            <w:r w:rsidRPr="00276649">
              <w:rPr>
                <w:rFonts w:ascii="Times New Roman" w:hAnsi="Times New Roman"/>
                <w:sz w:val="28"/>
                <w:szCs w:val="28"/>
                <w:lang w:eastAsia="ru-RU"/>
              </w:rPr>
              <w:t xml:space="preserve"> от 12 января 1995 года № 5-ФЗ "О ветеранах"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Pr>
                <w:rFonts w:ascii="Times New Roman" w:hAnsi="Times New Roman"/>
                <w:sz w:val="28"/>
                <w:szCs w:val="28"/>
              </w:rPr>
              <w:t>92</w:t>
            </w:r>
            <w:r w:rsidRPr="00276649">
              <w:rPr>
                <w:rFonts w:ascii="Times New Roman" w:hAnsi="Times New Roman"/>
                <w:sz w:val="28"/>
                <w:szCs w:val="28"/>
              </w:rPr>
              <w:t> 742,8</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000 2 02 35135 02 0000 151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25" w:history="1">
              <w:r w:rsidRPr="00276649">
                <w:rPr>
                  <w:rFonts w:ascii="Times New Roman" w:hAnsi="Times New Roman"/>
                  <w:sz w:val="28"/>
                  <w:szCs w:val="28"/>
                  <w:lang w:eastAsia="ru-RU"/>
                </w:rPr>
                <w:t>законом</w:t>
              </w:r>
            </w:hyperlink>
            <w:r w:rsidRPr="00276649">
              <w:rPr>
                <w:rFonts w:ascii="Times New Roman" w:hAnsi="Times New Roman"/>
                <w:sz w:val="28"/>
                <w:szCs w:val="28"/>
                <w:lang w:eastAsia="ru-RU"/>
              </w:rPr>
              <w:t xml:space="preserve"> от 12 января 1995 года № 5-ФЗ "О ветеранах"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Pr>
                <w:rFonts w:ascii="Times New Roman" w:hAnsi="Times New Roman"/>
                <w:sz w:val="28"/>
                <w:szCs w:val="28"/>
              </w:rPr>
              <w:t xml:space="preserve">  92</w:t>
            </w:r>
            <w:r w:rsidRPr="00276649">
              <w:rPr>
                <w:rFonts w:ascii="Times New Roman" w:hAnsi="Times New Roman"/>
                <w:sz w:val="28"/>
                <w:szCs w:val="28"/>
              </w:rPr>
              <w:t xml:space="preserve"> 742,8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000 2 02 35137 00 0000 151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24 895,5</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000 2 02 35137 02 0000 151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24 895,5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000 2 02 35176 00 0000 151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 xml:space="preserve">Субвенции бюджетам на осуществление полномочий по обеспечению жильем отдельных категорий граждан, установленных Федеральным </w:t>
            </w:r>
            <w:hyperlink r:id="rId26" w:history="1">
              <w:r w:rsidRPr="00276649">
                <w:rPr>
                  <w:rFonts w:ascii="Times New Roman" w:hAnsi="Times New Roman"/>
                  <w:sz w:val="28"/>
                  <w:szCs w:val="28"/>
                  <w:lang w:eastAsia="ru-RU"/>
                </w:rPr>
                <w:t>законом</w:t>
              </w:r>
            </w:hyperlink>
            <w:r w:rsidRPr="00276649">
              <w:rPr>
                <w:rFonts w:ascii="Times New Roman" w:hAnsi="Times New Roman"/>
                <w:sz w:val="28"/>
                <w:szCs w:val="28"/>
                <w:lang w:eastAsia="ru-RU"/>
              </w:rPr>
              <w:t xml:space="preserve"> от 24 ноября 1995 года № 181-ФЗ "О социальной защите инвалидов 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30 485,6</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000 2 02 35176 02 0000 151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27" w:history="1">
              <w:r w:rsidRPr="00276649">
                <w:rPr>
                  <w:rFonts w:ascii="Times New Roman" w:hAnsi="Times New Roman"/>
                  <w:sz w:val="28"/>
                  <w:szCs w:val="28"/>
                  <w:lang w:eastAsia="ru-RU"/>
                </w:rPr>
                <w:t>законом</w:t>
              </w:r>
            </w:hyperlink>
            <w:r w:rsidRPr="00276649">
              <w:rPr>
                <w:rFonts w:ascii="Times New Roman" w:hAnsi="Times New Roman"/>
                <w:sz w:val="28"/>
                <w:szCs w:val="28"/>
                <w:lang w:eastAsia="ru-RU"/>
              </w:rPr>
              <w:t xml:space="preserve"> от 24 ноября 1995 года № 181-ФЗ "О социальной защите инвалидов 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30 485,6</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000 2 02 35220 00 0000 151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129 398,3</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000 2 02 35220 02 0000 151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129 398,3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000 2 02 35240 00 0000 151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87,1</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000 2 02 35240 02 0000 151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87,1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000 2 02 35250 00 0000 151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на оплату жилищно-коммунальных услуг отдельным категориям граждан</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868 508,6</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000 2 02 35250 02 0000 151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субъектов Российской Федерации на оплату жилищно-коммунальных услуг отдельным категориям граждан</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868 508,6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000 2 02 35260 00 0000 151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на выплату единовременного пособия при всех формах устройства детей, лишенных родительского попечения, в семью</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29 729,3</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000 2 02 35260 02 0000 151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29 729,3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000 2 02 35270 00 0000 151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23 714,7</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000 2 02 35270 02 0000 151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23 714,7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000 2 02 35280 00 0000 151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165,5</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000 2 02 35280 02 0000 151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165,5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000 2 02 35290 00 0000 151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на реализацию полномочий Российской Федерации по осуществлению социальных выплат безработным гражданам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334 320,1</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000 2 02 35290 02 0000 151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334 320,1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000 2 02 35380 00 0000 151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1 117 540,3</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000 2 02 35380 02 0000 151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1 117 540,3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000 2 02 35460 00 0000 151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349 592,6</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000 2 02 35460 02 0000 151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349 592,6</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000 2 02 35573 00 0000 151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на выполнение полномочий Российской Федерации по осуществлению ежемесячной выплаты в связи с рождением (усыновлением) первого ребенка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308 735,3</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000 2 02 35573 02 0000 151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Субвенции бюджетам субъектов Российской Федерации на выполнение полномочий Российской Федерации по осуществлению ежемесячной выплаты в связи с рождением (усыновлением) первого ребенка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308 735,3</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000 2 02 35900 02 0000 151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Единая субвенция бюджетам субъектов Российской Федерации и бюджету г. Байконура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227 380,0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000 2 02 40000 00 0000 151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Иные межбюджетные трансферты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bCs/>
                <w:sz w:val="28"/>
                <w:szCs w:val="28"/>
              </w:rPr>
            </w:pPr>
            <w:r w:rsidRPr="00276649">
              <w:rPr>
                <w:rFonts w:ascii="Times New Roman" w:hAnsi="Times New Roman"/>
                <w:bCs/>
                <w:sz w:val="28"/>
                <w:szCs w:val="28"/>
              </w:rPr>
              <w:t>3 739 891,2</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000 2 02 45141 00 0000 151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Межбюджетные трансферты, передаваемые бюджетам на обеспечение деятельности депутатов Государственной Думы и их помощников в избирательных округах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bCs/>
                <w:sz w:val="28"/>
                <w:szCs w:val="28"/>
              </w:rPr>
            </w:pPr>
            <w:r w:rsidRPr="00276649">
              <w:rPr>
                <w:rFonts w:ascii="Times New Roman" w:hAnsi="Times New Roman"/>
                <w:bCs/>
                <w:sz w:val="28"/>
                <w:szCs w:val="28"/>
              </w:rPr>
              <w:t>6 851,3</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000 2 02 45141 02 0000 151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bCs/>
                <w:sz w:val="28"/>
                <w:szCs w:val="28"/>
              </w:rPr>
            </w:pPr>
            <w:r w:rsidRPr="00276649">
              <w:rPr>
                <w:rFonts w:ascii="Times New Roman" w:hAnsi="Times New Roman"/>
                <w:bCs/>
                <w:sz w:val="28"/>
                <w:szCs w:val="28"/>
              </w:rPr>
              <w:t>6 851,3</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000 2 02 45142 00 0000 151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Межбюджетные трансферты, передаваемые бюджетам на обеспечение членов Совета Федерации и их помощников в субъектах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bCs/>
                <w:sz w:val="28"/>
                <w:szCs w:val="28"/>
              </w:rPr>
            </w:pPr>
            <w:r w:rsidRPr="00276649">
              <w:rPr>
                <w:rFonts w:ascii="Times New Roman" w:hAnsi="Times New Roman"/>
                <w:bCs/>
                <w:sz w:val="28"/>
                <w:szCs w:val="28"/>
              </w:rPr>
              <w:t>4 190,7</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000 2 02 45142 02 0000 151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bCs/>
                <w:sz w:val="28"/>
                <w:szCs w:val="28"/>
              </w:rPr>
            </w:pPr>
            <w:r w:rsidRPr="00276649">
              <w:rPr>
                <w:rFonts w:ascii="Times New Roman" w:hAnsi="Times New Roman"/>
                <w:bCs/>
                <w:sz w:val="28"/>
                <w:szCs w:val="28"/>
              </w:rPr>
              <w:t>4 190,7</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000 2 02 45159 00 0000 151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Межбюджетные трансферты, передаваемые бюджетам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bCs/>
                <w:sz w:val="28"/>
                <w:szCs w:val="28"/>
              </w:rPr>
            </w:pPr>
            <w:r w:rsidRPr="00276649">
              <w:rPr>
                <w:rFonts w:ascii="Times New Roman" w:hAnsi="Times New Roman"/>
                <w:bCs/>
                <w:sz w:val="28"/>
                <w:szCs w:val="28"/>
              </w:rPr>
              <w:t>68 683,8</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000 2 02 45159 02 0000 151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Межбюджетные трансферты, передаваемые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bCs/>
                <w:sz w:val="28"/>
                <w:szCs w:val="28"/>
              </w:rPr>
            </w:pPr>
            <w:r w:rsidRPr="00276649">
              <w:rPr>
                <w:rFonts w:ascii="Times New Roman" w:hAnsi="Times New Roman"/>
                <w:bCs/>
                <w:sz w:val="28"/>
                <w:szCs w:val="28"/>
              </w:rPr>
              <w:t>68 683,8</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000 2 02 45161 00 0000 151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Межбюджетные трансферты, передаваемые бюджетам на реализацию отдельных полномочий в области лекарственного обеспечения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bCs/>
                <w:sz w:val="28"/>
                <w:szCs w:val="28"/>
              </w:rPr>
            </w:pPr>
            <w:r w:rsidRPr="00276649">
              <w:rPr>
                <w:rFonts w:ascii="Times New Roman" w:hAnsi="Times New Roman"/>
                <w:bCs/>
                <w:sz w:val="28"/>
                <w:szCs w:val="28"/>
              </w:rPr>
              <w:t>157 167,7</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000 2 02 45161 02 0000 151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157 167,7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000 2 02 49001 00 0000 151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Межбюджетные трансферты, передаваемые бюджетам, за счет средств резервного фонда Правительства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11 557,2</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000 2 02 49001 02 0000 151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11 557,2</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000 2 02 49010 02 0000 151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Межбюджетные трансферты, передаваемые бюджетам субъектов Российской Федерации, за счет средств резервного фонда Правительства Московской области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1 000,0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000 2 02 49999 00 0000 151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Прочие межбюджетные трансферты, передаваемые бюджетам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3 490 440,5</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000 2 02 49999 02 0000 151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Прочие межбюджетные трансферты, передаваемые бюджетам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3 490 440,5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000 2 03 00000 00 0000 000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БЕЗВОЗМЕЗДНЫЕ ПОСТУПЛЕНИЯ ОТ ГОСУДАРСТВЕННЫХ (МУНИЦИПАЛЬНЫХ) ОРГАНИЗАЦИЙ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408 190,0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000 2 03 02000 02 0000 180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Безвозмездные поступления от государственных (муниципальных) организаций в бюджеты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408 190,0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000 2 03 02020 02 0000 180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Поступления от денежных пожертвований, предоставляемых государственными (муниципальными) организациями получателям средств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400 000,0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000 2 03 02080 02 0000 180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8 190,0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000 2 07 00000 00 0000 000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ПРОЧИЕ БЕЗВОЗМЕЗДНЫЕ ПОСТУПЛЕНИЯ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12 600,0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000 2 07 02000 02 0000 180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Прочие безвозмездные поступления в бюджеты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12 600,0</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000 2 07 02030 02 0000 180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hAnsi="Times New Roman"/>
                <w:sz w:val="28"/>
                <w:szCs w:val="28"/>
              </w:rPr>
            </w:pPr>
            <w:r w:rsidRPr="00276649">
              <w:rPr>
                <w:rFonts w:ascii="Times New Roman" w:hAnsi="Times New Roman"/>
                <w:sz w:val="28"/>
                <w:szCs w:val="28"/>
              </w:rPr>
              <w:t>Прочие безвозмездные поступления в бюджеты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jc w:val="right"/>
              <w:rPr>
                <w:rFonts w:ascii="Times New Roman" w:hAnsi="Times New Roman"/>
                <w:sz w:val="28"/>
                <w:szCs w:val="28"/>
              </w:rPr>
            </w:pPr>
            <w:r w:rsidRPr="00276649">
              <w:rPr>
                <w:rFonts w:ascii="Times New Roman" w:hAnsi="Times New Roman"/>
                <w:sz w:val="28"/>
                <w:szCs w:val="28"/>
              </w:rPr>
              <w:t xml:space="preserve">  12 600,0 </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000 2 18 00000 00 0000 000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250 670,3</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000 2 18 00000 00 0000 151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234 676,6</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000 2 18 00000 02 0000 151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234 676,6</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000 2 18 35135 02 0000 151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hyperlink r:id="rId28" w:history="1">
              <w:r w:rsidRPr="00276649">
                <w:rPr>
                  <w:rFonts w:ascii="Times New Roman" w:hAnsi="Times New Roman"/>
                  <w:sz w:val="28"/>
                  <w:szCs w:val="28"/>
                  <w:lang w:eastAsia="ru-RU"/>
                </w:rPr>
                <w:t>№ 5-ФЗ</w:t>
              </w:r>
            </w:hyperlink>
            <w:r w:rsidRPr="00276649">
              <w:rPr>
                <w:rFonts w:ascii="Times New Roman" w:hAnsi="Times New Roman"/>
                <w:sz w:val="28"/>
                <w:szCs w:val="28"/>
                <w:lang w:eastAsia="ru-RU"/>
              </w:rPr>
              <w:t xml:space="preserve"> "О ветеранах" и от 24 ноября 1995 года </w:t>
            </w:r>
            <w:hyperlink r:id="rId29" w:history="1">
              <w:r w:rsidRPr="00276649">
                <w:rPr>
                  <w:rFonts w:ascii="Times New Roman" w:hAnsi="Times New Roman"/>
                  <w:sz w:val="28"/>
                  <w:szCs w:val="28"/>
                  <w:lang w:eastAsia="ru-RU"/>
                </w:rPr>
                <w:t>№ 181-ФЗ</w:t>
              </w:r>
            </w:hyperlink>
            <w:r w:rsidRPr="00276649">
              <w:rPr>
                <w:rFonts w:ascii="Times New Roman" w:hAnsi="Times New Roman"/>
                <w:sz w:val="28"/>
                <w:szCs w:val="28"/>
                <w:lang w:eastAsia="ru-RU"/>
              </w:rPr>
              <w:t xml:space="preserve"> "О социальной защите инвалидов в Российской Федерации", из бюджетов муниципальных образований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6,1</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000 2 18 60010 02 0000 151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234 658,7</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000 2 18 71030 02 0000 151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11,8</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000 2 18 00000 00 0000 180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бюджетов бюджетной системы Российской Федерации от возврата организациями остатков субсидий прошлых лет</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15 993,7</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000 2 18 02000 02 0000 180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бюджетов субъектов Российской Федерации от возврата организациями остатков субсидий прошлых лет</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15 993,7</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000 2 18 02020 02 0000 180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бюджетов субъектов Российской Федерации от возврата автономными учреждениями остатков субсидий прошлых лет</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12,5</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000 2 18 02030 02 0000 180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бюджетов субъектов Российской Федерации от возврата иными организациями остатков субсидий прошлых лет</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15 981,2</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000 2 19 00000 00 0000 000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ВОЗВРАТ ОСТАТКОВ СУБСИДИЙ, СУБВЕНЦИЙ И ИНЫХ МЕЖБЮДЖЕТНЫХ ТРАНСФЕРТОВ, ИМЕЮЩИХ ЦЕЛЕВОЕ НАЗНАЧЕНИЕ, ПРОШЛЫХ ЛЕТ</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-57 556,2</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000 2 19 00000 02 0000 151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-57 556,2</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000 2 19 25086 02 0000 151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 xml:space="preserve">Возврат остатков субсидий на реализацию мероприятий, предусмотренных региональной программой переселения, включенной в Государственную </w:t>
            </w:r>
            <w:hyperlink r:id="rId30" w:history="1">
              <w:r w:rsidRPr="00276649">
                <w:rPr>
                  <w:rFonts w:ascii="Times New Roman" w:hAnsi="Times New Roman"/>
                  <w:sz w:val="28"/>
                  <w:szCs w:val="28"/>
                  <w:lang w:eastAsia="ru-RU"/>
                </w:rPr>
                <w:t>программу</w:t>
              </w:r>
            </w:hyperlink>
            <w:r w:rsidRPr="00276649">
              <w:rPr>
                <w:rFonts w:ascii="Times New Roman" w:hAnsi="Times New Roman"/>
                <w:sz w:val="28"/>
                <w:szCs w:val="28"/>
                <w:lang w:eastAsia="ru-RU"/>
              </w:rPr>
              <w:t xml:space="preserve">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-5,7</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000 2 19 25462 02 0000 151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-1,7</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000 2 19 25515 02 0000 151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-1,7</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000 2 19 35120 02 0000 151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-2,3</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000 2 19 35129 02 0000 151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-0,5</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000 2 19 35135 02 0000 151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hyperlink r:id="rId31" w:history="1">
              <w:r w:rsidRPr="00276649">
                <w:rPr>
                  <w:rFonts w:ascii="Times New Roman" w:hAnsi="Times New Roman"/>
                  <w:sz w:val="28"/>
                  <w:szCs w:val="28"/>
                  <w:lang w:eastAsia="ru-RU"/>
                </w:rPr>
                <w:t>№ 5-ФЗ</w:t>
              </w:r>
            </w:hyperlink>
            <w:r w:rsidRPr="00276649">
              <w:rPr>
                <w:rFonts w:ascii="Times New Roman" w:hAnsi="Times New Roman"/>
                <w:sz w:val="28"/>
                <w:szCs w:val="28"/>
                <w:lang w:eastAsia="ru-RU"/>
              </w:rPr>
              <w:t xml:space="preserve"> "О ветеранах" и от 24 ноября 1995 года </w:t>
            </w:r>
            <w:hyperlink r:id="rId32" w:history="1">
              <w:r w:rsidRPr="00276649">
                <w:rPr>
                  <w:rFonts w:ascii="Times New Roman" w:hAnsi="Times New Roman"/>
                  <w:sz w:val="28"/>
                  <w:szCs w:val="28"/>
                  <w:lang w:eastAsia="ru-RU"/>
                </w:rPr>
                <w:t>№ 181-ФЗ</w:t>
              </w:r>
            </w:hyperlink>
            <w:r w:rsidRPr="00276649">
              <w:rPr>
                <w:rFonts w:ascii="Times New Roman" w:hAnsi="Times New Roman"/>
                <w:sz w:val="28"/>
                <w:szCs w:val="28"/>
                <w:lang w:eastAsia="ru-RU"/>
              </w:rPr>
              <w:t xml:space="preserve"> "О социальной защите инвалидов в Российской Федерации",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-6,1</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000 2 19 35250 02 0000 151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-105,9</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000 2 19 35290 02 0000 151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 xml:space="preserve">Возврат остатков субвенций на социальные выплаты безработным гражданам в соответствии с </w:t>
            </w:r>
            <w:hyperlink r:id="rId33" w:history="1">
              <w:r w:rsidRPr="00276649">
                <w:rPr>
                  <w:rFonts w:ascii="Times New Roman" w:hAnsi="Times New Roman"/>
                  <w:sz w:val="28"/>
                  <w:szCs w:val="28"/>
                  <w:lang w:eastAsia="ru-RU"/>
                </w:rPr>
                <w:t>Законом</w:t>
              </w:r>
            </w:hyperlink>
            <w:r w:rsidRPr="00276649">
              <w:rPr>
                <w:rFonts w:ascii="Times New Roman" w:hAnsi="Times New Roman"/>
                <w:sz w:val="28"/>
                <w:szCs w:val="28"/>
                <w:lang w:eastAsia="ru-RU"/>
              </w:rPr>
              <w:t xml:space="preserve"> Российской Федерации от 19 апреля 1991 года № 1032-1 "О занятости населения в Российской Федерации"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-47,4</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000 2 19 35380 02 0000 151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34" w:history="1">
              <w:r w:rsidRPr="00276649">
                <w:rPr>
                  <w:rFonts w:ascii="Times New Roman" w:hAnsi="Times New Roman"/>
                  <w:sz w:val="28"/>
                  <w:szCs w:val="28"/>
                  <w:lang w:eastAsia="ru-RU"/>
                </w:rPr>
                <w:t>законом</w:t>
              </w:r>
            </w:hyperlink>
            <w:r w:rsidRPr="00276649">
              <w:rPr>
                <w:rFonts w:ascii="Times New Roman" w:hAnsi="Times New Roman"/>
                <w:sz w:val="28"/>
                <w:szCs w:val="28"/>
                <w:lang w:eastAsia="ru-RU"/>
              </w:rPr>
              <w:t xml:space="preserve"> от 19 мая 1995 года № 81-ФЗ "О государственных пособиях гражданам, имеющим детей"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-223,7</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000 2 19 35460 02 0000 151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-1,5</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000 2 19 52090 02 0000 151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Возврат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-0,9</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000 2 19 54020 02 0000 151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-2,3</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000 2 19 90000 02 0000 151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-57 156,5</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p>
        </w:tc>
      </w:tr>
      <w:tr w:rsidR="00633C19" w:rsidRPr="009C5ACF" w:rsidTr="00595AE8">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633C19" w:rsidRPr="00276649" w:rsidRDefault="00633C19" w:rsidP="00633C19">
            <w:pPr>
              <w:spacing w:after="0" w:line="240" w:lineRule="auto"/>
              <w:rPr>
                <w:rFonts w:ascii="Times New Roman" w:hAnsi="Times New Roman"/>
                <w:bCs/>
                <w:sz w:val="28"/>
                <w:szCs w:val="28"/>
              </w:rPr>
            </w:pPr>
            <w:r w:rsidRPr="00276649">
              <w:rPr>
                <w:rFonts w:ascii="Times New Roman" w:hAnsi="Times New Roman"/>
                <w:bCs/>
                <w:sz w:val="28"/>
                <w:szCs w:val="28"/>
              </w:rPr>
              <w:t> </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633C19" w:rsidRPr="00276649" w:rsidRDefault="00633C19" w:rsidP="00633C19">
            <w:pPr>
              <w:spacing w:after="0" w:line="240" w:lineRule="auto"/>
              <w:rPr>
                <w:rFonts w:ascii="Times New Roman" w:hAnsi="Times New Roman"/>
                <w:b/>
                <w:bCs/>
                <w:sz w:val="28"/>
                <w:szCs w:val="28"/>
              </w:rPr>
            </w:pPr>
            <w:r w:rsidRPr="00276649">
              <w:rPr>
                <w:rFonts w:ascii="Times New Roman" w:hAnsi="Times New Roman"/>
                <w:b/>
                <w:bCs/>
                <w:sz w:val="28"/>
                <w:szCs w:val="28"/>
              </w:rPr>
              <w:t>ВСЕГО ДОХОДОВ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633C19" w:rsidRPr="00276649" w:rsidRDefault="00633C19" w:rsidP="00633C19">
            <w:pPr>
              <w:spacing w:after="0" w:line="240" w:lineRule="auto"/>
              <w:ind w:left="-66"/>
              <w:jc w:val="right"/>
              <w:rPr>
                <w:rFonts w:ascii="Times New Roman" w:hAnsi="Times New Roman"/>
                <w:b/>
                <w:bCs/>
                <w:sz w:val="28"/>
                <w:szCs w:val="28"/>
              </w:rPr>
            </w:pPr>
            <w:r w:rsidRPr="00276649">
              <w:rPr>
                <w:rFonts w:ascii="Times New Roman" w:hAnsi="Times New Roman"/>
                <w:b/>
                <w:bCs/>
                <w:sz w:val="28"/>
                <w:szCs w:val="28"/>
              </w:rPr>
              <w:t>212 749 691,1</w:t>
            </w:r>
          </w:p>
        </w:tc>
        <w:tc>
          <w:tcPr>
            <w:tcW w:w="467" w:type="dxa"/>
            <w:tcBorders>
              <w:left w:val="single" w:sz="4" w:space="0" w:color="auto"/>
            </w:tcBorders>
            <w:shd w:val="clear" w:color="auto" w:fill="auto"/>
          </w:tcPr>
          <w:p w:rsidR="00633C19" w:rsidRPr="009C5ACF" w:rsidRDefault="00633C19" w:rsidP="00633C19">
            <w:pPr>
              <w:tabs>
                <w:tab w:val="right" w:pos="1485"/>
              </w:tabs>
              <w:spacing w:after="0" w:line="240" w:lineRule="auto"/>
              <w:ind w:left="-66"/>
              <w:rPr>
                <w:rFonts w:ascii="Times New Roman" w:eastAsia="Times New Roman" w:hAnsi="Times New Roman"/>
                <w:sz w:val="28"/>
                <w:szCs w:val="28"/>
                <w:lang w:eastAsia="ru-RU"/>
              </w:rPr>
            </w:pPr>
            <w:r w:rsidRPr="00276649">
              <w:rPr>
                <w:rFonts w:ascii="Times New Roman" w:eastAsia="Times New Roman" w:hAnsi="Times New Roman"/>
                <w:sz w:val="28"/>
                <w:szCs w:val="28"/>
                <w:lang w:eastAsia="ru-RU"/>
              </w:rPr>
              <w:t>".</w:t>
            </w:r>
          </w:p>
        </w:tc>
      </w:tr>
    </w:tbl>
    <w:p w:rsidR="00AE00A9" w:rsidRPr="009C5ACF" w:rsidRDefault="006D28F6" w:rsidP="00AE00A9">
      <w:pPr>
        <w:pStyle w:val="ad"/>
        <w:tabs>
          <w:tab w:val="left" w:pos="0"/>
        </w:tabs>
        <w:spacing w:after="0" w:line="240" w:lineRule="auto"/>
        <w:ind w:left="0" w:firstLine="709"/>
        <w:jc w:val="both"/>
        <w:rPr>
          <w:rFonts w:ascii="Times New Roman" w:eastAsia="Times New Roman" w:hAnsi="Times New Roman"/>
          <w:spacing w:val="-4"/>
          <w:sz w:val="28"/>
          <w:szCs w:val="28"/>
          <w:lang w:eastAsia="ru-RU"/>
        </w:rPr>
      </w:pPr>
      <w:r>
        <w:rPr>
          <w:rFonts w:ascii="Times New Roman" w:hAnsi="Times New Roman"/>
          <w:sz w:val="28"/>
          <w:szCs w:val="28"/>
        </w:rPr>
        <w:t>7</w:t>
      </w:r>
      <w:r w:rsidR="00AE00A9" w:rsidRPr="009C5ACF">
        <w:rPr>
          <w:rFonts w:ascii="Times New Roman" w:hAnsi="Times New Roman"/>
          <w:sz w:val="28"/>
          <w:szCs w:val="28"/>
        </w:rPr>
        <w:t>.</w:t>
      </w:r>
      <w:r w:rsidR="00AE00A9" w:rsidRPr="009C5ACF">
        <w:rPr>
          <w:rFonts w:ascii="Times New Roman" w:hAnsi="Times New Roman"/>
          <w:spacing w:val="-4"/>
          <w:sz w:val="28"/>
          <w:szCs w:val="28"/>
        </w:rPr>
        <w:t xml:space="preserve"> </w:t>
      </w:r>
      <w:r w:rsidR="00AE00A9" w:rsidRPr="009C5ACF">
        <w:rPr>
          <w:rFonts w:ascii="Times New Roman" w:eastAsia="Times New Roman" w:hAnsi="Times New Roman"/>
          <w:spacing w:val="-4"/>
          <w:sz w:val="28"/>
          <w:szCs w:val="28"/>
          <w:lang w:eastAsia="ru-RU"/>
        </w:rPr>
        <w:t xml:space="preserve">В приложении 6 "Перечень главных администраторов доходов бюджета Ханты-Мансийского автономного округа </w:t>
      </w:r>
      <w:r w:rsidR="00C1062C">
        <w:rPr>
          <w:rFonts w:ascii="Times New Roman" w:eastAsia="Times New Roman" w:hAnsi="Times New Roman"/>
          <w:spacing w:val="-4"/>
          <w:sz w:val="28"/>
          <w:szCs w:val="28"/>
          <w:lang w:eastAsia="ru-RU"/>
        </w:rPr>
        <w:t>–</w:t>
      </w:r>
      <w:r w:rsidR="00AE00A9" w:rsidRPr="009C5ACF">
        <w:rPr>
          <w:rFonts w:ascii="Times New Roman" w:eastAsia="Times New Roman" w:hAnsi="Times New Roman"/>
          <w:spacing w:val="-4"/>
          <w:sz w:val="28"/>
          <w:szCs w:val="28"/>
          <w:lang w:eastAsia="ru-RU"/>
        </w:rPr>
        <w:t xml:space="preserve"> Югры":</w:t>
      </w:r>
    </w:p>
    <w:p w:rsidR="00AE00A9" w:rsidRPr="00633C19" w:rsidRDefault="00AE00A9" w:rsidP="00AE00A9">
      <w:pPr>
        <w:pStyle w:val="ad"/>
        <w:tabs>
          <w:tab w:val="left" w:pos="709"/>
        </w:tabs>
        <w:spacing w:after="0" w:line="240" w:lineRule="auto"/>
        <w:jc w:val="both"/>
        <w:rPr>
          <w:rFonts w:ascii="Times New Roman" w:eastAsia="Times New Roman" w:hAnsi="Times New Roman"/>
          <w:sz w:val="28"/>
          <w:szCs w:val="28"/>
          <w:lang w:eastAsia="ru-RU"/>
        </w:rPr>
      </w:pPr>
      <w:r w:rsidRPr="009C5ACF">
        <w:rPr>
          <w:rFonts w:ascii="Times New Roman" w:eastAsia="Times New Roman" w:hAnsi="Times New Roman"/>
          <w:spacing w:val="-4"/>
          <w:sz w:val="28"/>
          <w:szCs w:val="28"/>
          <w:lang w:eastAsia="ru-RU"/>
        </w:rPr>
        <w:t>1)</w:t>
      </w:r>
      <w:r w:rsidR="004A2E86">
        <w:rPr>
          <w:rFonts w:ascii="Times New Roman" w:eastAsia="Times New Roman" w:hAnsi="Times New Roman"/>
          <w:spacing w:val="-4"/>
          <w:sz w:val="28"/>
          <w:szCs w:val="28"/>
          <w:lang w:eastAsia="ru-RU"/>
        </w:rPr>
        <w:t xml:space="preserve"> </w:t>
      </w:r>
      <w:r w:rsidR="00633C19" w:rsidRPr="00633C19">
        <w:rPr>
          <w:rFonts w:ascii="Times New Roman" w:eastAsia="Times New Roman" w:hAnsi="Times New Roman"/>
          <w:sz w:val="28"/>
          <w:szCs w:val="28"/>
          <w:lang w:eastAsia="ru-RU"/>
        </w:rPr>
        <w:t>после строки:</w:t>
      </w:r>
    </w:p>
    <w:tbl>
      <w:tblPr>
        <w:tblW w:w="10349" w:type="dxa"/>
        <w:tblInd w:w="-176" w:type="dxa"/>
        <w:tblLook w:val="04A0" w:firstRow="1" w:lastRow="0" w:firstColumn="1" w:lastColumn="0" w:noHBand="0" w:noVBand="1"/>
      </w:tblPr>
      <w:tblGrid>
        <w:gridCol w:w="323"/>
        <w:gridCol w:w="812"/>
        <w:gridCol w:w="3118"/>
        <w:gridCol w:w="5529"/>
        <w:gridCol w:w="567"/>
      </w:tblGrid>
      <w:tr w:rsidR="00633C19" w:rsidRPr="009C5ACF" w:rsidTr="00633C19">
        <w:trPr>
          <w:cantSplit/>
          <w:trHeight w:val="696"/>
        </w:trPr>
        <w:tc>
          <w:tcPr>
            <w:tcW w:w="323" w:type="dxa"/>
            <w:tcBorders>
              <w:top w:val="nil"/>
              <w:left w:val="nil"/>
              <w:bottom w:val="nil"/>
              <w:right w:val="single" w:sz="4" w:space="0" w:color="auto"/>
            </w:tcBorders>
            <w:hideMark/>
          </w:tcPr>
          <w:p w:rsidR="00633C19" w:rsidRPr="009C5ACF" w:rsidRDefault="00633C19" w:rsidP="00633C19">
            <w:pPr>
              <w:spacing w:line="256" w:lineRule="auto"/>
              <w:ind w:right="-113"/>
              <w:jc w:val="center"/>
              <w:rPr>
                <w:rFonts w:ascii="Times New Roman" w:eastAsia="Times New Roman" w:hAnsi="Times New Roman"/>
                <w:sz w:val="28"/>
                <w:szCs w:val="28"/>
                <w:lang w:eastAsia="ru-RU"/>
              </w:rPr>
            </w:pPr>
            <w:r w:rsidRPr="009C5ACF">
              <w:rPr>
                <w:rFonts w:ascii="Times New Roman" w:eastAsia="Times New Roman" w:hAnsi="Times New Roman"/>
                <w:sz w:val="28"/>
                <w:szCs w:val="28"/>
                <w:lang w:eastAsia="ru-RU"/>
              </w:rPr>
              <w:t>"</w:t>
            </w:r>
          </w:p>
        </w:tc>
        <w:tc>
          <w:tcPr>
            <w:tcW w:w="812" w:type="dxa"/>
            <w:tcBorders>
              <w:top w:val="single" w:sz="4" w:space="0" w:color="auto"/>
              <w:left w:val="single" w:sz="4" w:space="0" w:color="auto"/>
              <w:bottom w:val="single" w:sz="4" w:space="0" w:color="auto"/>
              <w:right w:val="single" w:sz="4" w:space="0" w:color="auto"/>
            </w:tcBorders>
          </w:tcPr>
          <w:p w:rsidR="00633C19" w:rsidRPr="00276649" w:rsidRDefault="00633C19" w:rsidP="00633C19">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290</w:t>
            </w:r>
          </w:p>
        </w:tc>
        <w:tc>
          <w:tcPr>
            <w:tcW w:w="3118" w:type="dxa"/>
            <w:tcBorders>
              <w:top w:val="single" w:sz="4" w:space="0" w:color="auto"/>
              <w:left w:val="single" w:sz="4" w:space="0" w:color="auto"/>
              <w:bottom w:val="single" w:sz="4" w:space="0" w:color="auto"/>
              <w:right w:val="single" w:sz="4" w:space="0" w:color="auto"/>
            </w:tcBorders>
          </w:tcPr>
          <w:p w:rsidR="00633C19" w:rsidRPr="00276649" w:rsidRDefault="00633C19" w:rsidP="00633C19">
            <w:pPr>
              <w:pStyle w:val="ConsPlusNonformat"/>
              <w:rPr>
                <w:rFonts w:ascii="Times New Roman" w:eastAsia="Calibri" w:hAnsi="Times New Roman" w:cs="Times New Roman"/>
                <w:sz w:val="28"/>
                <w:szCs w:val="28"/>
              </w:rPr>
            </w:pPr>
          </w:p>
        </w:tc>
        <w:tc>
          <w:tcPr>
            <w:tcW w:w="5529" w:type="dxa"/>
            <w:tcBorders>
              <w:top w:val="single" w:sz="4" w:space="0" w:color="auto"/>
              <w:left w:val="single" w:sz="4" w:space="0" w:color="auto"/>
              <w:bottom w:val="single" w:sz="4" w:space="0" w:color="auto"/>
              <w:right w:val="single" w:sz="4" w:space="0" w:color="auto"/>
            </w:tcBorders>
          </w:tcPr>
          <w:p w:rsidR="00633C19" w:rsidRPr="00276649" w:rsidRDefault="00633C19" w:rsidP="00633C19">
            <w:pPr>
              <w:autoSpaceDE w:val="0"/>
              <w:autoSpaceDN w:val="0"/>
              <w:adjustRightInd w:val="0"/>
              <w:spacing w:after="0" w:line="240" w:lineRule="auto"/>
              <w:ind w:right="-108"/>
              <w:rPr>
                <w:rFonts w:ascii="Times New Roman" w:hAnsi="Times New Roman"/>
                <w:sz w:val="28"/>
                <w:szCs w:val="28"/>
                <w:lang w:eastAsia="ru-RU"/>
              </w:rPr>
            </w:pPr>
            <w:r w:rsidRPr="00276649">
              <w:rPr>
                <w:rFonts w:ascii="Times New Roman" w:hAnsi="Times New Roman"/>
                <w:sz w:val="28"/>
                <w:szCs w:val="28"/>
                <w:lang w:eastAsia="ru-RU"/>
              </w:rPr>
              <w:t xml:space="preserve">Департамент социального развития Ханты-Мансийского автономного округа </w:t>
            </w:r>
            <w:r>
              <w:rPr>
                <w:rFonts w:ascii="Times New Roman" w:hAnsi="Times New Roman"/>
                <w:sz w:val="28"/>
                <w:szCs w:val="28"/>
                <w:lang w:eastAsia="ru-RU"/>
              </w:rPr>
              <w:t>–</w:t>
            </w:r>
            <w:r w:rsidRPr="00276649">
              <w:rPr>
                <w:rFonts w:ascii="Times New Roman" w:hAnsi="Times New Roman"/>
                <w:sz w:val="28"/>
                <w:szCs w:val="28"/>
                <w:lang w:eastAsia="ru-RU"/>
              </w:rPr>
              <w:t xml:space="preserve"> Югры</w:t>
            </w:r>
          </w:p>
        </w:tc>
        <w:tc>
          <w:tcPr>
            <w:tcW w:w="567" w:type="dxa"/>
            <w:tcBorders>
              <w:top w:val="nil"/>
              <w:left w:val="single" w:sz="4" w:space="0" w:color="auto"/>
              <w:bottom w:val="nil"/>
              <w:right w:val="nil"/>
            </w:tcBorders>
            <w:vAlign w:val="bottom"/>
            <w:hideMark/>
          </w:tcPr>
          <w:p w:rsidR="00633C19" w:rsidRPr="009C5ACF" w:rsidRDefault="00633C19" w:rsidP="00633C19">
            <w:pPr>
              <w:pStyle w:val="ae"/>
              <w:ind w:left="-109"/>
              <w:rPr>
                <w:rFonts w:ascii="Times New Roman" w:eastAsia="Times New Roman" w:hAnsi="Times New Roman"/>
                <w:sz w:val="28"/>
                <w:szCs w:val="28"/>
                <w:lang w:eastAsia="ru-RU"/>
              </w:rPr>
            </w:pPr>
            <w:r w:rsidRPr="009C5ACF">
              <w:rPr>
                <w:rFonts w:ascii="Times New Roman" w:hAnsi="Times New Roman"/>
                <w:sz w:val="28"/>
                <w:szCs w:val="28"/>
                <w:lang w:eastAsia="ru-RU"/>
              </w:rPr>
              <w:t>"</w:t>
            </w:r>
          </w:p>
        </w:tc>
      </w:tr>
    </w:tbl>
    <w:p w:rsidR="00AE00A9" w:rsidRPr="009C5ACF" w:rsidRDefault="00AE00A9" w:rsidP="00AE00A9">
      <w:pPr>
        <w:tabs>
          <w:tab w:val="left" w:pos="709"/>
        </w:tabs>
        <w:spacing w:after="0" w:line="240" w:lineRule="auto"/>
        <w:jc w:val="both"/>
        <w:rPr>
          <w:rFonts w:ascii="Times New Roman" w:eastAsia="Times New Roman" w:hAnsi="Times New Roman"/>
          <w:sz w:val="28"/>
          <w:szCs w:val="28"/>
          <w:lang w:eastAsia="ru-RU"/>
        </w:rPr>
      </w:pPr>
      <w:r w:rsidRPr="009C5ACF">
        <w:rPr>
          <w:rFonts w:ascii="Times New Roman" w:eastAsia="Times New Roman" w:hAnsi="Times New Roman"/>
          <w:sz w:val="28"/>
          <w:szCs w:val="28"/>
          <w:lang w:val="en-US" w:eastAsia="ru-RU"/>
        </w:rPr>
        <w:tab/>
      </w:r>
      <w:r w:rsidR="00E006AC">
        <w:rPr>
          <w:rFonts w:ascii="Times New Roman" w:eastAsia="Times New Roman" w:hAnsi="Times New Roman"/>
          <w:sz w:val="28"/>
          <w:szCs w:val="28"/>
          <w:lang w:eastAsia="ru-RU"/>
        </w:rPr>
        <w:t>дополнить строкой</w:t>
      </w:r>
      <w:r w:rsidRPr="009C5ACF">
        <w:rPr>
          <w:rFonts w:ascii="Times New Roman" w:eastAsia="Times New Roman" w:hAnsi="Times New Roman"/>
          <w:sz w:val="28"/>
          <w:szCs w:val="28"/>
          <w:lang w:eastAsia="ru-RU"/>
        </w:rPr>
        <w:t xml:space="preserve"> следующе</w:t>
      </w:r>
      <w:r w:rsidR="00E006AC">
        <w:rPr>
          <w:rFonts w:ascii="Times New Roman" w:eastAsia="Times New Roman" w:hAnsi="Times New Roman"/>
          <w:sz w:val="28"/>
          <w:szCs w:val="28"/>
          <w:lang w:eastAsia="ru-RU"/>
        </w:rPr>
        <w:t>го</w:t>
      </w:r>
      <w:r w:rsidRPr="009C5ACF">
        <w:rPr>
          <w:rFonts w:ascii="Times New Roman" w:eastAsia="Times New Roman" w:hAnsi="Times New Roman"/>
          <w:sz w:val="28"/>
          <w:szCs w:val="28"/>
          <w:lang w:eastAsia="ru-RU"/>
        </w:rPr>
        <w:t xml:space="preserve"> </w:t>
      </w:r>
      <w:r w:rsidR="00E006AC">
        <w:rPr>
          <w:rFonts w:ascii="Times New Roman" w:eastAsia="Times New Roman" w:hAnsi="Times New Roman"/>
          <w:sz w:val="28"/>
          <w:szCs w:val="28"/>
          <w:lang w:eastAsia="ru-RU"/>
        </w:rPr>
        <w:t>содержания</w:t>
      </w:r>
      <w:r w:rsidRPr="009C5ACF">
        <w:rPr>
          <w:rFonts w:ascii="Times New Roman" w:eastAsia="Times New Roman" w:hAnsi="Times New Roman"/>
          <w:sz w:val="28"/>
          <w:szCs w:val="28"/>
          <w:lang w:eastAsia="ru-RU"/>
        </w:rPr>
        <w:t>:</w:t>
      </w:r>
    </w:p>
    <w:tbl>
      <w:tblPr>
        <w:tblW w:w="10074" w:type="dxa"/>
        <w:tblInd w:w="-176" w:type="dxa"/>
        <w:tblLook w:val="04A0" w:firstRow="1" w:lastRow="0" w:firstColumn="1" w:lastColumn="0" w:noHBand="0" w:noVBand="1"/>
      </w:tblPr>
      <w:tblGrid>
        <w:gridCol w:w="323"/>
        <w:gridCol w:w="812"/>
        <w:gridCol w:w="3115"/>
        <w:gridCol w:w="5524"/>
        <w:gridCol w:w="300"/>
      </w:tblGrid>
      <w:tr w:rsidR="00E006AC" w:rsidRPr="009C5ACF" w:rsidTr="00E006AC">
        <w:trPr>
          <w:trHeight w:val="20"/>
        </w:trPr>
        <w:tc>
          <w:tcPr>
            <w:tcW w:w="323" w:type="dxa"/>
            <w:tcBorders>
              <w:top w:val="nil"/>
              <w:left w:val="nil"/>
              <w:bottom w:val="nil"/>
              <w:right w:val="single" w:sz="4" w:space="0" w:color="auto"/>
            </w:tcBorders>
            <w:hideMark/>
          </w:tcPr>
          <w:p w:rsidR="00E006AC" w:rsidRPr="009C5ACF" w:rsidRDefault="00E006AC" w:rsidP="00E006AC">
            <w:pPr>
              <w:spacing w:line="256" w:lineRule="auto"/>
              <w:ind w:right="-113"/>
              <w:jc w:val="center"/>
              <w:rPr>
                <w:rFonts w:ascii="Times New Roman" w:eastAsia="Times New Roman" w:hAnsi="Times New Roman"/>
                <w:sz w:val="28"/>
                <w:szCs w:val="28"/>
                <w:lang w:eastAsia="ru-RU"/>
              </w:rPr>
            </w:pPr>
            <w:r w:rsidRPr="009C5ACF">
              <w:rPr>
                <w:rFonts w:ascii="Times New Roman" w:eastAsia="Times New Roman" w:hAnsi="Times New Roman"/>
                <w:sz w:val="28"/>
                <w:szCs w:val="28"/>
                <w:lang w:eastAsia="ru-RU"/>
              </w:rPr>
              <w:t>"</w:t>
            </w:r>
          </w:p>
        </w:tc>
        <w:tc>
          <w:tcPr>
            <w:tcW w:w="812" w:type="dxa"/>
            <w:tcBorders>
              <w:top w:val="single" w:sz="4" w:space="0" w:color="auto"/>
              <w:left w:val="single" w:sz="4" w:space="0" w:color="auto"/>
              <w:bottom w:val="single" w:sz="4" w:space="0" w:color="auto"/>
              <w:right w:val="single" w:sz="4" w:space="0" w:color="auto"/>
            </w:tcBorders>
          </w:tcPr>
          <w:p w:rsidR="00E006AC" w:rsidRPr="00276649" w:rsidRDefault="00E006AC" w:rsidP="00E006AC">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290</w:t>
            </w:r>
          </w:p>
        </w:tc>
        <w:tc>
          <w:tcPr>
            <w:tcW w:w="3115" w:type="dxa"/>
            <w:tcBorders>
              <w:top w:val="single" w:sz="4" w:space="0" w:color="auto"/>
              <w:left w:val="single" w:sz="4" w:space="0" w:color="auto"/>
              <w:bottom w:val="single" w:sz="4" w:space="0" w:color="auto"/>
              <w:right w:val="single" w:sz="4" w:space="0" w:color="auto"/>
            </w:tcBorders>
          </w:tcPr>
          <w:p w:rsidR="00E006AC" w:rsidRPr="00276649" w:rsidRDefault="00E006AC" w:rsidP="00E006AC">
            <w:pPr>
              <w:pStyle w:val="ConsPlusNonformat"/>
              <w:rPr>
                <w:rFonts w:ascii="Times New Roman" w:eastAsia="Calibri" w:hAnsi="Times New Roman" w:cs="Times New Roman"/>
                <w:sz w:val="28"/>
                <w:szCs w:val="28"/>
              </w:rPr>
            </w:pPr>
            <w:r w:rsidRPr="00276649">
              <w:rPr>
                <w:rFonts w:ascii="Times New Roman" w:hAnsi="Times New Roman"/>
                <w:sz w:val="28"/>
                <w:szCs w:val="28"/>
              </w:rPr>
              <w:t>2 02 49999 02 0000 151</w:t>
            </w:r>
          </w:p>
        </w:tc>
        <w:tc>
          <w:tcPr>
            <w:tcW w:w="5524" w:type="dxa"/>
            <w:tcBorders>
              <w:top w:val="single" w:sz="4" w:space="0" w:color="auto"/>
              <w:left w:val="single" w:sz="4" w:space="0" w:color="auto"/>
              <w:bottom w:val="single" w:sz="4" w:space="0" w:color="auto"/>
              <w:right w:val="single" w:sz="4" w:space="0" w:color="auto"/>
            </w:tcBorders>
          </w:tcPr>
          <w:p w:rsidR="00E006AC" w:rsidRPr="00276649" w:rsidRDefault="00E006AC" w:rsidP="00E006AC">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Прочие межбюджетные трансферты, передаваемые бюджетам субъектов Российской Федерации</w:t>
            </w:r>
          </w:p>
        </w:tc>
        <w:tc>
          <w:tcPr>
            <w:tcW w:w="300" w:type="dxa"/>
            <w:tcBorders>
              <w:top w:val="nil"/>
              <w:left w:val="single" w:sz="4" w:space="0" w:color="auto"/>
              <w:bottom w:val="nil"/>
              <w:right w:val="nil"/>
            </w:tcBorders>
            <w:vAlign w:val="bottom"/>
            <w:hideMark/>
          </w:tcPr>
          <w:p w:rsidR="00E006AC" w:rsidRPr="009C5ACF" w:rsidRDefault="00E006AC" w:rsidP="00E006AC">
            <w:pPr>
              <w:pStyle w:val="ae"/>
              <w:ind w:left="-109"/>
              <w:rPr>
                <w:rFonts w:ascii="Times New Roman" w:eastAsia="Times New Roman" w:hAnsi="Times New Roman"/>
                <w:sz w:val="28"/>
                <w:szCs w:val="28"/>
                <w:lang w:eastAsia="ru-RU"/>
              </w:rPr>
            </w:pPr>
            <w:r w:rsidRPr="009C5ACF">
              <w:rPr>
                <w:rFonts w:ascii="Times New Roman" w:hAnsi="Times New Roman"/>
                <w:sz w:val="28"/>
                <w:szCs w:val="28"/>
                <w:lang w:eastAsia="ru-RU"/>
              </w:rPr>
              <w:t>"</w:t>
            </w:r>
            <w:r>
              <w:rPr>
                <w:rFonts w:ascii="Times New Roman" w:hAnsi="Times New Roman"/>
                <w:sz w:val="28"/>
                <w:szCs w:val="28"/>
                <w:lang w:eastAsia="ru-RU"/>
              </w:rPr>
              <w:t>;</w:t>
            </w:r>
          </w:p>
        </w:tc>
      </w:tr>
    </w:tbl>
    <w:p w:rsidR="00E006AC" w:rsidRPr="00633C19" w:rsidRDefault="00E006AC" w:rsidP="00E006AC">
      <w:pPr>
        <w:pStyle w:val="ad"/>
        <w:tabs>
          <w:tab w:val="left" w:pos="709"/>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pacing w:val="-4"/>
          <w:sz w:val="28"/>
          <w:szCs w:val="28"/>
          <w:lang w:eastAsia="ru-RU"/>
        </w:rPr>
        <w:t>2</w:t>
      </w:r>
      <w:r w:rsidRPr="009C5ACF">
        <w:rPr>
          <w:rFonts w:ascii="Times New Roman" w:eastAsia="Times New Roman" w:hAnsi="Times New Roman"/>
          <w:spacing w:val="-4"/>
          <w:sz w:val="28"/>
          <w:szCs w:val="28"/>
          <w:lang w:eastAsia="ru-RU"/>
        </w:rPr>
        <w:t>)</w:t>
      </w:r>
      <w:r>
        <w:rPr>
          <w:rFonts w:ascii="Times New Roman" w:eastAsia="Times New Roman" w:hAnsi="Times New Roman"/>
          <w:spacing w:val="-4"/>
          <w:sz w:val="28"/>
          <w:szCs w:val="28"/>
          <w:lang w:eastAsia="ru-RU"/>
        </w:rPr>
        <w:t xml:space="preserve"> </w:t>
      </w:r>
      <w:r w:rsidRPr="00633C19">
        <w:rPr>
          <w:rFonts w:ascii="Times New Roman" w:eastAsia="Times New Roman" w:hAnsi="Times New Roman"/>
          <w:sz w:val="28"/>
          <w:szCs w:val="28"/>
          <w:lang w:eastAsia="ru-RU"/>
        </w:rPr>
        <w:t>после строки:</w:t>
      </w:r>
    </w:p>
    <w:tbl>
      <w:tblPr>
        <w:tblW w:w="10349" w:type="dxa"/>
        <w:tblInd w:w="-176" w:type="dxa"/>
        <w:tblLook w:val="04A0" w:firstRow="1" w:lastRow="0" w:firstColumn="1" w:lastColumn="0" w:noHBand="0" w:noVBand="1"/>
      </w:tblPr>
      <w:tblGrid>
        <w:gridCol w:w="323"/>
        <w:gridCol w:w="812"/>
        <w:gridCol w:w="3118"/>
        <w:gridCol w:w="5529"/>
        <w:gridCol w:w="567"/>
      </w:tblGrid>
      <w:tr w:rsidR="00E006AC" w:rsidRPr="009C5ACF" w:rsidTr="00614ADD">
        <w:trPr>
          <w:cantSplit/>
          <w:trHeight w:val="696"/>
        </w:trPr>
        <w:tc>
          <w:tcPr>
            <w:tcW w:w="323" w:type="dxa"/>
            <w:tcBorders>
              <w:top w:val="nil"/>
              <w:left w:val="nil"/>
              <w:bottom w:val="nil"/>
              <w:right w:val="single" w:sz="4" w:space="0" w:color="auto"/>
            </w:tcBorders>
            <w:hideMark/>
          </w:tcPr>
          <w:p w:rsidR="00E006AC" w:rsidRPr="009C5ACF" w:rsidRDefault="00E006AC" w:rsidP="00E006AC">
            <w:pPr>
              <w:spacing w:line="256" w:lineRule="auto"/>
              <w:ind w:right="-113"/>
              <w:jc w:val="center"/>
              <w:rPr>
                <w:rFonts w:ascii="Times New Roman" w:eastAsia="Times New Roman" w:hAnsi="Times New Roman"/>
                <w:sz w:val="28"/>
                <w:szCs w:val="28"/>
                <w:lang w:eastAsia="ru-RU"/>
              </w:rPr>
            </w:pPr>
            <w:r w:rsidRPr="009C5ACF">
              <w:rPr>
                <w:rFonts w:ascii="Times New Roman" w:eastAsia="Times New Roman" w:hAnsi="Times New Roman"/>
                <w:sz w:val="28"/>
                <w:szCs w:val="28"/>
                <w:lang w:eastAsia="ru-RU"/>
              </w:rPr>
              <w:t>"</w:t>
            </w:r>
          </w:p>
        </w:tc>
        <w:tc>
          <w:tcPr>
            <w:tcW w:w="812" w:type="dxa"/>
            <w:tcBorders>
              <w:top w:val="single" w:sz="4" w:space="0" w:color="auto"/>
              <w:left w:val="single" w:sz="4" w:space="0" w:color="auto"/>
              <w:bottom w:val="single" w:sz="4" w:space="0" w:color="auto"/>
              <w:right w:val="single" w:sz="4" w:space="0" w:color="auto"/>
            </w:tcBorders>
          </w:tcPr>
          <w:p w:rsidR="00E006AC" w:rsidRPr="00276649" w:rsidRDefault="00E006AC" w:rsidP="00E006AC">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430</w:t>
            </w:r>
          </w:p>
        </w:tc>
        <w:tc>
          <w:tcPr>
            <w:tcW w:w="3118" w:type="dxa"/>
            <w:tcBorders>
              <w:top w:val="single" w:sz="4" w:space="0" w:color="auto"/>
              <w:left w:val="single" w:sz="4" w:space="0" w:color="auto"/>
              <w:bottom w:val="single" w:sz="4" w:space="0" w:color="auto"/>
              <w:right w:val="single" w:sz="4" w:space="0" w:color="auto"/>
            </w:tcBorders>
          </w:tcPr>
          <w:p w:rsidR="00E006AC" w:rsidRPr="00276649" w:rsidRDefault="00E006AC" w:rsidP="00E006AC">
            <w:pPr>
              <w:pStyle w:val="ConsPlusNonformat"/>
              <w:rPr>
                <w:rFonts w:ascii="Times New Roman" w:eastAsia="Calibri" w:hAnsi="Times New Roman" w:cs="Times New Roman"/>
                <w:sz w:val="28"/>
                <w:szCs w:val="28"/>
              </w:rPr>
            </w:pPr>
            <w:r w:rsidRPr="00276649">
              <w:rPr>
                <w:rFonts w:ascii="Times New Roman" w:eastAsia="Calibri" w:hAnsi="Times New Roman" w:cs="Times New Roman"/>
                <w:sz w:val="28"/>
                <w:szCs w:val="28"/>
              </w:rPr>
              <w:t>1 14 07030 13 0000 410</w:t>
            </w:r>
          </w:p>
        </w:tc>
        <w:tc>
          <w:tcPr>
            <w:tcW w:w="5529" w:type="dxa"/>
            <w:tcBorders>
              <w:top w:val="single" w:sz="4" w:space="0" w:color="auto"/>
              <w:left w:val="single" w:sz="4" w:space="0" w:color="auto"/>
              <w:bottom w:val="single" w:sz="4" w:space="0" w:color="auto"/>
              <w:right w:val="single" w:sz="4" w:space="0" w:color="auto"/>
            </w:tcBorders>
          </w:tcPr>
          <w:p w:rsidR="00E006AC" w:rsidRPr="00276649" w:rsidRDefault="00E006AC" w:rsidP="00E006AC">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single" w:sz="4" w:space="0" w:color="auto"/>
              <w:bottom w:val="nil"/>
              <w:right w:val="nil"/>
            </w:tcBorders>
            <w:vAlign w:val="bottom"/>
            <w:hideMark/>
          </w:tcPr>
          <w:p w:rsidR="00E006AC" w:rsidRPr="009C5ACF" w:rsidRDefault="00E006AC" w:rsidP="00E006AC">
            <w:pPr>
              <w:pStyle w:val="ae"/>
              <w:ind w:left="-109"/>
              <w:rPr>
                <w:rFonts w:ascii="Times New Roman" w:eastAsia="Times New Roman" w:hAnsi="Times New Roman"/>
                <w:sz w:val="28"/>
                <w:szCs w:val="28"/>
                <w:lang w:eastAsia="ru-RU"/>
              </w:rPr>
            </w:pPr>
            <w:r w:rsidRPr="009C5ACF">
              <w:rPr>
                <w:rFonts w:ascii="Times New Roman" w:hAnsi="Times New Roman"/>
                <w:sz w:val="28"/>
                <w:szCs w:val="28"/>
                <w:lang w:eastAsia="ru-RU"/>
              </w:rPr>
              <w:t>"</w:t>
            </w:r>
          </w:p>
        </w:tc>
      </w:tr>
    </w:tbl>
    <w:p w:rsidR="00E006AC" w:rsidRPr="009C5ACF" w:rsidRDefault="00E006AC" w:rsidP="00E006AC">
      <w:pPr>
        <w:tabs>
          <w:tab w:val="left" w:pos="709"/>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дополнить строкой</w:t>
      </w:r>
      <w:r w:rsidRPr="009C5ACF">
        <w:rPr>
          <w:rFonts w:ascii="Times New Roman" w:eastAsia="Times New Roman" w:hAnsi="Times New Roman"/>
          <w:sz w:val="28"/>
          <w:szCs w:val="28"/>
          <w:lang w:eastAsia="ru-RU"/>
        </w:rPr>
        <w:t xml:space="preserve"> следующе</w:t>
      </w:r>
      <w:r>
        <w:rPr>
          <w:rFonts w:ascii="Times New Roman" w:eastAsia="Times New Roman" w:hAnsi="Times New Roman"/>
          <w:sz w:val="28"/>
          <w:szCs w:val="28"/>
          <w:lang w:eastAsia="ru-RU"/>
        </w:rPr>
        <w:t>го</w:t>
      </w:r>
      <w:r w:rsidRPr="009C5AC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содержания</w:t>
      </w:r>
      <w:r w:rsidRPr="009C5ACF">
        <w:rPr>
          <w:rFonts w:ascii="Times New Roman" w:eastAsia="Times New Roman" w:hAnsi="Times New Roman"/>
          <w:sz w:val="28"/>
          <w:szCs w:val="28"/>
          <w:lang w:eastAsia="ru-RU"/>
        </w:rPr>
        <w:t>:</w:t>
      </w:r>
    </w:p>
    <w:tbl>
      <w:tblPr>
        <w:tblW w:w="10074" w:type="dxa"/>
        <w:tblInd w:w="-176" w:type="dxa"/>
        <w:tblLook w:val="04A0" w:firstRow="1" w:lastRow="0" w:firstColumn="1" w:lastColumn="0" w:noHBand="0" w:noVBand="1"/>
      </w:tblPr>
      <w:tblGrid>
        <w:gridCol w:w="323"/>
        <w:gridCol w:w="812"/>
        <w:gridCol w:w="3115"/>
        <w:gridCol w:w="5524"/>
        <w:gridCol w:w="300"/>
      </w:tblGrid>
      <w:tr w:rsidR="00E006AC" w:rsidRPr="009C5ACF" w:rsidTr="00614ADD">
        <w:trPr>
          <w:trHeight w:val="20"/>
        </w:trPr>
        <w:tc>
          <w:tcPr>
            <w:tcW w:w="323" w:type="dxa"/>
            <w:tcBorders>
              <w:top w:val="nil"/>
              <w:left w:val="nil"/>
              <w:bottom w:val="nil"/>
              <w:right w:val="single" w:sz="4" w:space="0" w:color="auto"/>
            </w:tcBorders>
            <w:hideMark/>
          </w:tcPr>
          <w:p w:rsidR="00E006AC" w:rsidRPr="009C5ACF" w:rsidRDefault="00E006AC" w:rsidP="00614ADD">
            <w:pPr>
              <w:spacing w:line="256" w:lineRule="auto"/>
              <w:ind w:right="-113"/>
              <w:jc w:val="center"/>
              <w:rPr>
                <w:rFonts w:ascii="Times New Roman" w:eastAsia="Times New Roman" w:hAnsi="Times New Roman"/>
                <w:sz w:val="28"/>
                <w:szCs w:val="28"/>
                <w:lang w:eastAsia="ru-RU"/>
              </w:rPr>
            </w:pPr>
            <w:r w:rsidRPr="009C5ACF">
              <w:rPr>
                <w:rFonts w:ascii="Times New Roman" w:eastAsia="Times New Roman" w:hAnsi="Times New Roman"/>
                <w:sz w:val="28"/>
                <w:szCs w:val="28"/>
                <w:lang w:eastAsia="ru-RU"/>
              </w:rPr>
              <w:t>"</w:t>
            </w:r>
          </w:p>
        </w:tc>
        <w:tc>
          <w:tcPr>
            <w:tcW w:w="812" w:type="dxa"/>
            <w:tcBorders>
              <w:top w:val="single" w:sz="4" w:space="0" w:color="auto"/>
              <w:left w:val="single" w:sz="4" w:space="0" w:color="auto"/>
              <w:bottom w:val="single" w:sz="4" w:space="0" w:color="auto"/>
              <w:right w:val="single" w:sz="4" w:space="0" w:color="auto"/>
            </w:tcBorders>
          </w:tcPr>
          <w:p w:rsidR="00E006AC" w:rsidRPr="00276649" w:rsidRDefault="00E006AC" w:rsidP="00614ADD">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430</w:t>
            </w:r>
          </w:p>
        </w:tc>
        <w:tc>
          <w:tcPr>
            <w:tcW w:w="3115" w:type="dxa"/>
            <w:tcBorders>
              <w:top w:val="single" w:sz="4" w:space="0" w:color="auto"/>
              <w:left w:val="single" w:sz="4" w:space="0" w:color="auto"/>
              <w:bottom w:val="single" w:sz="4" w:space="0" w:color="auto"/>
              <w:right w:val="single" w:sz="4" w:space="0" w:color="auto"/>
            </w:tcBorders>
          </w:tcPr>
          <w:p w:rsidR="00E006AC" w:rsidRPr="00276649" w:rsidRDefault="00E006AC" w:rsidP="00614ADD">
            <w:pPr>
              <w:pStyle w:val="ConsPlusNonformat"/>
              <w:rPr>
                <w:rFonts w:ascii="Times New Roman" w:eastAsia="Calibri" w:hAnsi="Times New Roman" w:cs="Times New Roman"/>
                <w:sz w:val="28"/>
                <w:szCs w:val="28"/>
              </w:rPr>
            </w:pPr>
            <w:r w:rsidRPr="00276649">
              <w:rPr>
                <w:rFonts w:ascii="Times New Roman" w:hAnsi="Times New Roman"/>
                <w:sz w:val="28"/>
                <w:szCs w:val="28"/>
              </w:rPr>
              <w:t>2 02 49999 02 0000 151</w:t>
            </w:r>
          </w:p>
        </w:tc>
        <w:tc>
          <w:tcPr>
            <w:tcW w:w="5524" w:type="dxa"/>
            <w:tcBorders>
              <w:top w:val="single" w:sz="4" w:space="0" w:color="auto"/>
              <w:left w:val="single" w:sz="4" w:space="0" w:color="auto"/>
              <w:bottom w:val="single" w:sz="4" w:space="0" w:color="auto"/>
              <w:right w:val="single" w:sz="4" w:space="0" w:color="auto"/>
            </w:tcBorders>
          </w:tcPr>
          <w:p w:rsidR="00E006AC" w:rsidRPr="00276649" w:rsidRDefault="00E006AC" w:rsidP="00614ADD">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Прочие межбюджетные трансферты, передаваемые бюджетам субъектов Российской Федерации</w:t>
            </w:r>
          </w:p>
        </w:tc>
        <w:tc>
          <w:tcPr>
            <w:tcW w:w="300" w:type="dxa"/>
            <w:tcBorders>
              <w:top w:val="nil"/>
              <w:left w:val="single" w:sz="4" w:space="0" w:color="auto"/>
              <w:bottom w:val="nil"/>
              <w:right w:val="nil"/>
            </w:tcBorders>
            <w:vAlign w:val="bottom"/>
            <w:hideMark/>
          </w:tcPr>
          <w:p w:rsidR="00E006AC" w:rsidRPr="009C5ACF" w:rsidRDefault="00E006AC" w:rsidP="00614ADD">
            <w:pPr>
              <w:pStyle w:val="ae"/>
              <w:ind w:left="-109"/>
              <w:rPr>
                <w:rFonts w:ascii="Times New Roman" w:eastAsia="Times New Roman" w:hAnsi="Times New Roman"/>
                <w:sz w:val="28"/>
                <w:szCs w:val="28"/>
                <w:lang w:eastAsia="ru-RU"/>
              </w:rPr>
            </w:pPr>
            <w:r w:rsidRPr="009C5ACF">
              <w:rPr>
                <w:rFonts w:ascii="Times New Roman" w:hAnsi="Times New Roman"/>
                <w:sz w:val="28"/>
                <w:szCs w:val="28"/>
                <w:lang w:eastAsia="ru-RU"/>
              </w:rPr>
              <w:t>"</w:t>
            </w:r>
            <w:r>
              <w:rPr>
                <w:rFonts w:ascii="Times New Roman" w:hAnsi="Times New Roman"/>
                <w:sz w:val="28"/>
                <w:szCs w:val="28"/>
                <w:lang w:eastAsia="ru-RU"/>
              </w:rPr>
              <w:t>.</w:t>
            </w:r>
          </w:p>
        </w:tc>
      </w:tr>
    </w:tbl>
    <w:p w:rsidR="009F6FBB" w:rsidRDefault="006D28F6" w:rsidP="009F6FBB">
      <w:pPr>
        <w:pStyle w:val="ad"/>
        <w:spacing w:line="240" w:lineRule="auto"/>
        <w:ind w:left="0" w:firstLine="709"/>
        <w:jc w:val="both"/>
        <w:rPr>
          <w:rFonts w:ascii="Times New Roman" w:eastAsia="Times New Roman" w:hAnsi="Times New Roman"/>
          <w:bCs/>
          <w:spacing w:val="-4"/>
          <w:sz w:val="28"/>
          <w:szCs w:val="28"/>
          <w:lang w:eastAsia="ru-RU"/>
        </w:rPr>
      </w:pPr>
      <w:r>
        <w:rPr>
          <w:rFonts w:ascii="Times New Roman" w:hAnsi="Times New Roman"/>
          <w:spacing w:val="-2"/>
          <w:sz w:val="28"/>
          <w:szCs w:val="28"/>
        </w:rPr>
        <w:t>8</w:t>
      </w:r>
      <w:r w:rsidR="009F6FBB">
        <w:rPr>
          <w:rFonts w:ascii="Times New Roman" w:hAnsi="Times New Roman"/>
          <w:spacing w:val="-2"/>
          <w:sz w:val="28"/>
          <w:szCs w:val="28"/>
        </w:rPr>
        <w:t xml:space="preserve">. </w:t>
      </w:r>
      <w:r w:rsidR="00FC2EC5">
        <w:rPr>
          <w:rFonts w:ascii="Times New Roman" w:hAnsi="Times New Roman"/>
          <w:spacing w:val="-2"/>
          <w:sz w:val="28"/>
          <w:szCs w:val="28"/>
        </w:rPr>
        <w:t>П</w:t>
      </w:r>
      <w:r w:rsidR="009F6FBB" w:rsidRPr="00ED2501">
        <w:rPr>
          <w:rFonts w:ascii="Times New Roman" w:hAnsi="Times New Roman"/>
          <w:spacing w:val="-2"/>
          <w:sz w:val="28"/>
          <w:szCs w:val="28"/>
        </w:rPr>
        <w:t xml:space="preserve">риложение 8 </w:t>
      </w:r>
      <w:r w:rsidR="009F6FBB">
        <w:rPr>
          <w:rFonts w:ascii="Times New Roman" w:eastAsia="Times New Roman" w:hAnsi="Times New Roman"/>
          <w:spacing w:val="-4"/>
          <w:sz w:val="28"/>
          <w:szCs w:val="20"/>
          <w:lang w:eastAsia="ru-RU"/>
        </w:rPr>
        <w:t>"</w:t>
      </w:r>
      <w:r w:rsidR="00FC2EC5">
        <w:rPr>
          <w:rFonts w:ascii="Times New Roman" w:eastAsia="Times New Roman" w:hAnsi="Times New Roman"/>
          <w:spacing w:val="-4"/>
          <w:sz w:val="28"/>
          <w:szCs w:val="20"/>
          <w:lang w:eastAsia="ru-RU"/>
        </w:rPr>
        <w:t>Р</w:t>
      </w:r>
      <w:r w:rsidR="00D44DCB">
        <w:rPr>
          <w:rFonts w:ascii="Times New Roman" w:eastAsia="Times New Roman" w:hAnsi="Times New Roman"/>
          <w:spacing w:val="-4"/>
          <w:sz w:val="28"/>
          <w:szCs w:val="20"/>
          <w:lang w:eastAsia="ru-RU"/>
        </w:rPr>
        <w:t>а</w:t>
      </w:r>
      <w:r w:rsidR="009F6FBB" w:rsidRPr="00ED2501">
        <w:rPr>
          <w:rFonts w:ascii="Times New Roman" w:eastAsia="Times New Roman" w:hAnsi="Times New Roman"/>
          <w:bCs/>
          <w:spacing w:val="-4"/>
          <w:sz w:val="28"/>
          <w:szCs w:val="28"/>
          <w:lang w:eastAsia="ru-RU"/>
        </w:rPr>
        <w:t>спределен</w:t>
      </w:r>
      <w:r w:rsidR="00FC2EC5">
        <w:rPr>
          <w:rFonts w:ascii="Times New Roman" w:eastAsia="Times New Roman" w:hAnsi="Times New Roman"/>
          <w:bCs/>
          <w:spacing w:val="-4"/>
          <w:sz w:val="28"/>
          <w:szCs w:val="28"/>
          <w:lang w:eastAsia="ru-RU"/>
        </w:rPr>
        <w:t>ие</w:t>
      </w:r>
      <w:r w:rsidR="009F6FBB" w:rsidRPr="00ED2501">
        <w:rPr>
          <w:rFonts w:ascii="Times New Roman" w:eastAsia="Times New Roman" w:hAnsi="Times New Roman"/>
          <w:bCs/>
          <w:spacing w:val="-4"/>
          <w:sz w:val="28"/>
          <w:szCs w:val="28"/>
          <w:lang w:eastAsia="ru-RU"/>
        </w:rPr>
        <w:t xml:space="preserve">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201</w:t>
      </w:r>
      <w:r w:rsidR="00FC2EC5">
        <w:rPr>
          <w:rFonts w:ascii="Times New Roman" w:eastAsia="Times New Roman" w:hAnsi="Times New Roman"/>
          <w:bCs/>
          <w:spacing w:val="-4"/>
          <w:sz w:val="28"/>
          <w:szCs w:val="28"/>
          <w:lang w:eastAsia="ru-RU"/>
        </w:rPr>
        <w:t>8</w:t>
      </w:r>
      <w:r w:rsidR="009F6FBB" w:rsidRPr="00ED2501">
        <w:rPr>
          <w:rFonts w:ascii="Times New Roman" w:eastAsia="Times New Roman" w:hAnsi="Times New Roman"/>
          <w:bCs/>
          <w:spacing w:val="-4"/>
          <w:sz w:val="28"/>
          <w:szCs w:val="28"/>
          <w:lang w:eastAsia="ru-RU"/>
        </w:rPr>
        <w:t xml:space="preserve"> год</w:t>
      </w:r>
      <w:r w:rsidR="00024A6E">
        <w:rPr>
          <w:rFonts w:ascii="Times New Roman" w:eastAsia="Times New Roman" w:hAnsi="Times New Roman"/>
          <w:bCs/>
          <w:spacing w:val="-4"/>
          <w:sz w:val="28"/>
          <w:szCs w:val="28"/>
          <w:lang w:eastAsia="ru-RU"/>
        </w:rPr>
        <w:t>"</w:t>
      </w:r>
      <w:r w:rsidR="007074C4" w:rsidRPr="007074C4">
        <w:rPr>
          <w:rFonts w:ascii="Times New Roman" w:eastAsia="Times New Roman" w:hAnsi="Times New Roman"/>
          <w:bCs/>
          <w:spacing w:val="-4"/>
          <w:sz w:val="28"/>
          <w:szCs w:val="28"/>
          <w:lang w:eastAsia="ru-RU"/>
        </w:rPr>
        <w:t xml:space="preserve"> </w:t>
      </w:r>
      <w:r w:rsidR="00FC2EC5">
        <w:rPr>
          <w:rFonts w:ascii="Times New Roman" w:eastAsia="Times New Roman" w:hAnsi="Times New Roman"/>
          <w:bCs/>
          <w:spacing w:val="-4"/>
          <w:sz w:val="28"/>
          <w:szCs w:val="28"/>
          <w:lang w:eastAsia="ru-RU"/>
        </w:rPr>
        <w:t>изложить в следующей редакции</w:t>
      </w:r>
      <w:r w:rsidR="007074C4" w:rsidRPr="007074C4">
        <w:rPr>
          <w:rFonts w:ascii="Times New Roman" w:eastAsia="Times New Roman" w:hAnsi="Times New Roman"/>
          <w:bCs/>
          <w:spacing w:val="-4"/>
          <w:sz w:val="28"/>
          <w:szCs w:val="28"/>
          <w:lang w:eastAsia="ru-RU"/>
        </w:rPr>
        <w:t>:</w:t>
      </w:r>
    </w:p>
    <w:p w:rsidR="00ED2501" w:rsidRDefault="00ED2501">
      <w:pPr>
        <w:rPr>
          <w:rFonts w:ascii="Times New Roman" w:eastAsia="Times New Roman" w:hAnsi="Times New Roman"/>
          <w:bCs/>
          <w:spacing w:val="-4"/>
          <w:sz w:val="28"/>
          <w:szCs w:val="28"/>
          <w:lang w:eastAsia="ru-RU"/>
        </w:rPr>
        <w:sectPr w:rsidR="00ED2501" w:rsidSect="006D181F">
          <w:headerReference w:type="default" r:id="rId35"/>
          <w:headerReference w:type="first" r:id="rId36"/>
          <w:pgSz w:w="11906" w:h="16838" w:code="9"/>
          <w:pgMar w:top="851" w:right="735" w:bottom="1134" w:left="1701" w:header="567" w:footer="567" w:gutter="0"/>
          <w:pgNumType w:start="1"/>
          <w:cols w:space="708"/>
          <w:titlePg/>
          <w:docGrid w:linePitch="360"/>
        </w:sectPr>
      </w:pPr>
    </w:p>
    <w:p w:rsidR="00ED2501" w:rsidRPr="00ED2501" w:rsidRDefault="006E5E57" w:rsidP="00504A8E">
      <w:pPr>
        <w:spacing w:after="0" w:line="240" w:lineRule="auto"/>
        <w:ind w:left="10915" w:right="-172"/>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ED2501" w:rsidRPr="00ED2501">
        <w:rPr>
          <w:rFonts w:ascii="Times New Roman" w:eastAsia="Times New Roman" w:hAnsi="Times New Roman"/>
          <w:sz w:val="28"/>
          <w:szCs w:val="28"/>
          <w:lang w:eastAsia="ru-RU"/>
        </w:rPr>
        <w:t xml:space="preserve">Приложение </w:t>
      </w:r>
      <w:r w:rsidR="00ED2501">
        <w:rPr>
          <w:rFonts w:ascii="Times New Roman" w:eastAsia="Times New Roman" w:hAnsi="Times New Roman"/>
          <w:sz w:val="28"/>
          <w:szCs w:val="28"/>
          <w:lang w:eastAsia="ru-RU"/>
        </w:rPr>
        <w:t>8</w:t>
      </w:r>
    </w:p>
    <w:p w:rsidR="00ED2501" w:rsidRPr="00ED2501" w:rsidRDefault="00ED2501" w:rsidP="00504A8E">
      <w:pPr>
        <w:spacing w:after="0" w:line="240" w:lineRule="auto"/>
        <w:ind w:left="10915" w:right="-172"/>
        <w:rPr>
          <w:rFonts w:ascii="Times New Roman" w:eastAsia="Times New Roman" w:hAnsi="Times New Roman"/>
          <w:sz w:val="28"/>
          <w:szCs w:val="28"/>
          <w:lang w:eastAsia="ru-RU"/>
        </w:rPr>
      </w:pPr>
      <w:r w:rsidRPr="00ED2501">
        <w:rPr>
          <w:rFonts w:ascii="Times New Roman" w:eastAsia="Times New Roman" w:hAnsi="Times New Roman"/>
          <w:sz w:val="28"/>
          <w:szCs w:val="28"/>
          <w:lang w:eastAsia="ru-RU"/>
        </w:rPr>
        <w:t>к Закону Ханты-Мансийского</w:t>
      </w:r>
      <w:r w:rsidRPr="00ED2501">
        <w:rPr>
          <w:rFonts w:ascii="Times New Roman" w:eastAsia="Times New Roman" w:hAnsi="Times New Roman"/>
          <w:sz w:val="28"/>
          <w:szCs w:val="28"/>
          <w:lang w:eastAsia="ru-RU"/>
        </w:rPr>
        <w:br/>
        <w:t>автономного округа – Югры</w:t>
      </w:r>
    </w:p>
    <w:p w:rsidR="00ED2501" w:rsidRPr="00ED2501" w:rsidRDefault="00ED2501" w:rsidP="00504A8E">
      <w:pPr>
        <w:spacing w:after="0" w:line="240" w:lineRule="auto"/>
        <w:ind w:left="10915" w:right="-172"/>
        <w:rPr>
          <w:rFonts w:ascii="Times New Roman" w:eastAsia="Times New Roman" w:hAnsi="Times New Roman"/>
          <w:sz w:val="28"/>
          <w:szCs w:val="28"/>
          <w:lang w:eastAsia="ru-RU"/>
        </w:rPr>
      </w:pPr>
      <w:r w:rsidRPr="00ED2501">
        <w:rPr>
          <w:rFonts w:ascii="Times New Roman" w:eastAsia="Times New Roman" w:hAnsi="Times New Roman"/>
          <w:sz w:val="28"/>
          <w:szCs w:val="28"/>
          <w:lang w:eastAsia="ru-RU"/>
        </w:rPr>
        <w:t xml:space="preserve">от </w:t>
      </w:r>
      <w:r w:rsidR="00FC2EC5">
        <w:rPr>
          <w:rFonts w:ascii="Times New Roman" w:eastAsia="Times New Roman" w:hAnsi="Times New Roman"/>
          <w:sz w:val="28"/>
          <w:szCs w:val="28"/>
          <w:lang w:eastAsia="ru-RU"/>
        </w:rPr>
        <w:t>23</w:t>
      </w:r>
      <w:r w:rsidRPr="00ED2501">
        <w:rPr>
          <w:rFonts w:ascii="Times New Roman" w:eastAsia="Times New Roman" w:hAnsi="Times New Roman"/>
          <w:sz w:val="28"/>
          <w:szCs w:val="28"/>
          <w:lang w:eastAsia="ru-RU"/>
        </w:rPr>
        <w:t xml:space="preserve"> ноября 201</w:t>
      </w:r>
      <w:r w:rsidR="00FC2EC5">
        <w:rPr>
          <w:rFonts w:ascii="Times New Roman" w:eastAsia="Times New Roman" w:hAnsi="Times New Roman"/>
          <w:sz w:val="28"/>
          <w:szCs w:val="28"/>
          <w:lang w:eastAsia="ru-RU"/>
        </w:rPr>
        <w:t>7</w:t>
      </w:r>
      <w:r w:rsidRPr="00ED2501">
        <w:rPr>
          <w:rFonts w:ascii="Times New Roman" w:eastAsia="Times New Roman" w:hAnsi="Times New Roman"/>
          <w:sz w:val="28"/>
          <w:szCs w:val="28"/>
          <w:lang w:eastAsia="ru-RU"/>
        </w:rPr>
        <w:t xml:space="preserve"> года № </w:t>
      </w:r>
      <w:r w:rsidR="00FC2EC5">
        <w:rPr>
          <w:rFonts w:ascii="Times New Roman" w:eastAsia="Times New Roman" w:hAnsi="Times New Roman"/>
          <w:sz w:val="28"/>
          <w:szCs w:val="28"/>
          <w:lang w:eastAsia="ru-RU"/>
        </w:rPr>
        <w:t>75</w:t>
      </w:r>
      <w:r w:rsidRPr="00ED2501">
        <w:rPr>
          <w:rFonts w:ascii="Times New Roman" w:eastAsia="Times New Roman" w:hAnsi="Times New Roman"/>
          <w:sz w:val="28"/>
          <w:szCs w:val="28"/>
          <w:lang w:eastAsia="ru-RU"/>
        </w:rPr>
        <w:t>-оз</w:t>
      </w:r>
    </w:p>
    <w:p w:rsidR="00ED2501" w:rsidRPr="00ED2501" w:rsidRDefault="00ED2501" w:rsidP="00ED2501">
      <w:pPr>
        <w:spacing w:after="0" w:line="240" w:lineRule="auto"/>
        <w:ind w:left="5670"/>
        <w:rPr>
          <w:rFonts w:ascii="Times New Roman" w:eastAsia="Times New Roman" w:hAnsi="Times New Roman"/>
          <w:sz w:val="28"/>
          <w:szCs w:val="28"/>
          <w:lang w:eastAsia="ru-RU"/>
        </w:rPr>
      </w:pPr>
    </w:p>
    <w:p w:rsidR="00504A8E" w:rsidRDefault="003D3CD3" w:rsidP="00024A6E">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Р</w:t>
      </w:r>
      <w:r w:rsidR="00ED2501" w:rsidRPr="00ED2501">
        <w:rPr>
          <w:rFonts w:ascii="Times New Roman" w:eastAsia="Times New Roman" w:hAnsi="Times New Roman"/>
          <w:b/>
          <w:bCs/>
          <w:sz w:val="28"/>
          <w:szCs w:val="28"/>
          <w:lang w:eastAsia="ru-RU"/>
        </w:rPr>
        <w:t>аспределени</w:t>
      </w:r>
      <w:r>
        <w:rPr>
          <w:rFonts w:ascii="Times New Roman" w:eastAsia="Times New Roman" w:hAnsi="Times New Roman"/>
          <w:b/>
          <w:bCs/>
          <w:sz w:val="28"/>
          <w:szCs w:val="28"/>
          <w:lang w:eastAsia="ru-RU"/>
        </w:rPr>
        <w:t>е</w:t>
      </w:r>
      <w:r w:rsidR="00ED2501" w:rsidRPr="00ED2501">
        <w:rPr>
          <w:rFonts w:ascii="Times New Roman" w:eastAsia="Times New Roman" w:hAnsi="Times New Roman"/>
          <w:b/>
          <w:bCs/>
          <w:sz w:val="28"/>
          <w:szCs w:val="28"/>
          <w:lang w:eastAsia="ru-RU"/>
        </w:rPr>
        <w:t xml:space="preserve">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w:t>
      </w:r>
    </w:p>
    <w:p w:rsidR="00DD6ECF" w:rsidRDefault="00ED2501" w:rsidP="00024A6E">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и подгруппам видов расходов классификации расходов бюджета Ханты-Мансийского</w:t>
      </w:r>
      <w:r w:rsidR="003D3CD3">
        <w:rPr>
          <w:rFonts w:ascii="Times New Roman" w:eastAsia="Times New Roman" w:hAnsi="Times New Roman"/>
          <w:b/>
          <w:bCs/>
          <w:sz w:val="28"/>
          <w:szCs w:val="28"/>
          <w:lang w:eastAsia="ru-RU"/>
        </w:rPr>
        <w:t xml:space="preserve"> </w:t>
      </w:r>
    </w:p>
    <w:p w:rsidR="00ED2501" w:rsidRPr="00ED2501" w:rsidRDefault="00ED2501" w:rsidP="00024A6E">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автономного округа – Югры на 201</w:t>
      </w:r>
      <w:r w:rsidR="003D3CD3">
        <w:rPr>
          <w:rFonts w:ascii="Times New Roman" w:eastAsia="Times New Roman" w:hAnsi="Times New Roman"/>
          <w:b/>
          <w:bCs/>
          <w:sz w:val="28"/>
          <w:szCs w:val="28"/>
          <w:lang w:eastAsia="ru-RU"/>
        </w:rPr>
        <w:t>8</w:t>
      </w:r>
      <w:r w:rsidRPr="00ED2501">
        <w:rPr>
          <w:rFonts w:ascii="Times New Roman" w:eastAsia="Times New Roman" w:hAnsi="Times New Roman"/>
          <w:b/>
          <w:bCs/>
          <w:sz w:val="28"/>
          <w:szCs w:val="28"/>
          <w:lang w:eastAsia="ru-RU"/>
        </w:rPr>
        <w:t xml:space="preserve"> год</w:t>
      </w:r>
    </w:p>
    <w:p w:rsidR="00ED2501" w:rsidRPr="00ED2501" w:rsidRDefault="00ED2501" w:rsidP="00ED2501">
      <w:pPr>
        <w:spacing w:after="0" w:line="240" w:lineRule="auto"/>
        <w:rPr>
          <w:rFonts w:ascii="Times New Roman" w:eastAsia="Times New Roman" w:hAnsi="Times New Roman"/>
          <w:bCs/>
          <w:sz w:val="24"/>
          <w:szCs w:val="24"/>
          <w:lang w:eastAsia="ru-RU"/>
        </w:rPr>
      </w:pPr>
    </w:p>
    <w:p w:rsidR="00ED2501" w:rsidRPr="00ED2501" w:rsidRDefault="004A2E86" w:rsidP="004A2E86">
      <w:pPr>
        <w:spacing w:after="0" w:line="240" w:lineRule="auto"/>
        <w:ind w:right="-172" w:firstLine="13183"/>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D2501" w:rsidRPr="00ED2501">
        <w:rPr>
          <w:rFonts w:ascii="Times New Roman" w:eastAsia="Times New Roman" w:hAnsi="Times New Roman"/>
          <w:sz w:val="28"/>
          <w:szCs w:val="28"/>
          <w:lang w:eastAsia="ru-RU"/>
        </w:rPr>
        <w:t>(тыс. рублей)</w:t>
      </w:r>
    </w:p>
    <w:tbl>
      <w:tblPr>
        <w:tblW w:w="153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1"/>
        <w:gridCol w:w="600"/>
        <w:gridCol w:w="559"/>
        <w:gridCol w:w="1725"/>
        <w:gridCol w:w="700"/>
        <w:gridCol w:w="1944"/>
        <w:gridCol w:w="401"/>
      </w:tblGrid>
      <w:tr w:rsidR="001C69B5" w:rsidRPr="0006494C" w:rsidTr="00673A10">
        <w:trPr>
          <w:cantSplit/>
          <w:trHeight w:val="20"/>
        </w:trPr>
        <w:tc>
          <w:tcPr>
            <w:tcW w:w="9371" w:type="dxa"/>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Наименование</w:t>
            </w:r>
          </w:p>
        </w:tc>
        <w:tc>
          <w:tcPr>
            <w:tcW w:w="600" w:type="dxa"/>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Рз</w:t>
            </w:r>
          </w:p>
        </w:tc>
        <w:tc>
          <w:tcPr>
            <w:tcW w:w="559" w:type="dxa"/>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Пр</w:t>
            </w:r>
          </w:p>
        </w:tc>
        <w:tc>
          <w:tcPr>
            <w:tcW w:w="1725" w:type="dxa"/>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ЦСР</w:t>
            </w:r>
          </w:p>
        </w:tc>
        <w:tc>
          <w:tcPr>
            <w:tcW w:w="700" w:type="dxa"/>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ВР</w:t>
            </w:r>
          </w:p>
        </w:tc>
        <w:tc>
          <w:tcPr>
            <w:tcW w:w="1944" w:type="dxa"/>
            <w:tcBorders>
              <w:right w:val="single" w:sz="4" w:space="0" w:color="auto"/>
            </w:tcBorders>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Сумма на год</w:t>
            </w:r>
          </w:p>
        </w:tc>
        <w:tc>
          <w:tcPr>
            <w:tcW w:w="401" w:type="dxa"/>
            <w:tcBorders>
              <w:top w:val="nil"/>
              <w:left w:val="single" w:sz="4" w:space="0" w:color="auto"/>
              <w:bottom w:val="nil"/>
              <w:right w:val="nil"/>
            </w:tcBorders>
          </w:tcPr>
          <w:p w:rsidR="001C69B5" w:rsidRPr="0006494C" w:rsidRDefault="001C69B5" w:rsidP="00382EC2">
            <w:pPr>
              <w:spacing w:after="0" w:line="240" w:lineRule="auto"/>
              <w:jc w:val="center"/>
              <w:rPr>
                <w:rFonts w:ascii="Times New Roman" w:eastAsia="Times New Roman" w:hAnsi="Times New Roman"/>
                <w:sz w:val="28"/>
                <w:szCs w:val="28"/>
                <w:lang w:eastAsia="ru-RU"/>
              </w:rPr>
            </w:pPr>
          </w:p>
        </w:tc>
      </w:tr>
      <w:tr w:rsidR="001C69B5" w:rsidRPr="0006494C" w:rsidTr="00673A10">
        <w:trPr>
          <w:cantSplit/>
          <w:trHeight w:val="20"/>
        </w:trPr>
        <w:tc>
          <w:tcPr>
            <w:tcW w:w="9371" w:type="dxa"/>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1</w:t>
            </w:r>
          </w:p>
        </w:tc>
        <w:tc>
          <w:tcPr>
            <w:tcW w:w="600" w:type="dxa"/>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2</w:t>
            </w:r>
          </w:p>
        </w:tc>
        <w:tc>
          <w:tcPr>
            <w:tcW w:w="559" w:type="dxa"/>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3</w:t>
            </w:r>
          </w:p>
        </w:tc>
        <w:tc>
          <w:tcPr>
            <w:tcW w:w="1725" w:type="dxa"/>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4</w:t>
            </w:r>
          </w:p>
        </w:tc>
        <w:tc>
          <w:tcPr>
            <w:tcW w:w="700" w:type="dxa"/>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5</w:t>
            </w:r>
          </w:p>
        </w:tc>
        <w:tc>
          <w:tcPr>
            <w:tcW w:w="1944" w:type="dxa"/>
            <w:tcBorders>
              <w:right w:val="single" w:sz="4" w:space="0" w:color="auto"/>
            </w:tcBorders>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6</w:t>
            </w:r>
          </w:p>
        </w:tc>
        <w:tc>
          <w:tcPr>
            <w:tcW w:w="401" w:type="dxa"/>
            <w:tcBorders>
              <w:top w:val="nil"/>
              <w:left w:val="single" w:sz="4" w:space="0" w:color="auto"/>
              <w:bottom w:val="nil"/>
              <w:right w:val="nil"/>
            </w:tcBorders>
          </w:tcPr>
          <w:p w:rsidR="001C69B5" w:rsidRPr="0006494C" w:rsidRDefault="001C69B5" w:rsidP="00382EC2">
            <w:pPr>
              <w:spacing w:after="0" w:line="240" w:lineRule="auto"/>
              <w:jc w:val="center"/>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vAlign w:val="center"/>
          </w:tcPr>
          <w:p w:rsidR="00673A10" w:rsidRPr="00045D4F" w:rsidRDefault="00673A10" w:rsidP="00673A10">
            <w:pPr>
              <w:spacing w:after="0" w:line="240" w:lineRule="auto"/>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Общегосударственные вопросы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11 255 045,5</w:t>
            </w:r>
          </w:p>
        </w:tc>
        <w:tc>
          <w:tcPr>
            <w:tcW w:w="401" w:type="dxa"/>
            <w:tcBorders>
              <w:top w:val="nil"/>
              <w:left w:val="single" w:sz="4" w:space="0" w:color="auto"/>
              <w:bottom w:val="nil"/>
              <w:right w:val="nil"/>
            </w:tcBorders>
          </w:tcPr>
          <w:p w:rsidR="00673A10" w:rsidRPr="0006494C" w:rsidRDefault="00673A10" w:rsidP="00673A10">
            <w:pPr>
              <w:spacing w:after="0" w:line="240" w:lineRule="auto"/>
              <w:jc w:val="right"/>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Функционирование высшего должностного лица субъекта Российской Федерации и муниципального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4 874,3</w:t>
            </w:r>
          </w:p>
        </w:tc>
        <w:tc>
          <w:tcPr>
            <w:tcW w:w="401" w:type="dxa"/>
            <w:tcBorders>
              <w:top w:val="nil"/>
              <w:left w:val="single" w:sz="4" w:space="0" w:color="auto"/>
              <w:bottom w:val="nil"/>
              <w:right w:val="nil"/>
            </w:tcBorders>
          </w:tcPr>
          <w:p w:rsidR="00673A10" w:rsidRPr="0006494C" w:rsidRDefault="00673A10" w:rsidP="00673A10">
            <w:pPr>
              <w:spacing w:after="0" w:line="240" w:lineRule="auto"/>
              <w:jc w:val="right"/>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государственной гражданской службы, муниципальной службы и резерва управленческих кадров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4 874,3</w:t>
            </w:r>
          </w:p>
        </w:tc>
        <w:tc>
          <w:tcPr>
            <w:tcW w:w="401" w:type="dxa"/>
            <w:tcBorders>
              <w:top w:val="nil"/>
              <w:left w:val="single" w:sz="4" w:space="0" w:color="auto"/>
              <w:bottom w:val="nil"/>
              <w:right w:val="nil"/>
            </w:tcBorders>
          </w:tcPr>
          <w:p w:rsidR="00673A10" w:rsidRPr="0006494C" w:rsidRDefault="00673A10" w:rsidP="00673A10">
            <w:pPr>
              <w:spacing w:after="0" w:line="240" w:lineRule="auto"/>
              <w:jc w:val="right"/>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4 874,3</w:t>
            </w:r>
          </w:p>
        </w:tc>
        <w:tc>
          <w:tcPr>
            <w:tcW w:w="401" w:type="dxa"/>
            <w:tcBorders>
              <w:top w:val="nil"/>
              <w:left w:val="single" w:sz="4" w:space="0" w:color="auto"/>
              <w:bottom w:val="nil"/>
              <w:right w:val="nil"/>
            </w:tcBorders>
          </w:tcPr>
          <w:p w:rsidR="00673A10" w:rsidRPr="0006494C" w:rsidRDefault="00673A10" w:rsidP="00673A10">
            <w:pPr>
              <w:spacing w:after="0" w:line="240" w:lineRule="auto"/>
              <w:jc w:val="right"/>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hideMark/>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600" w:type="dxa"/>
            <w:shd w:val="clear" w:color="auto" w:fill="auto"/>
            <w:noWrap/>
            <w:vAlign w:val="bottom"/>
            <w:hideMark/>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hideMark/>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hideMark/>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2640600000</w:t>
            </w:r>
          </w:p>
        </w:tc>
        <w:tc>
          <w:tcPr>
            <w:tcW w:w="700" w:type="dxa"/>
            <w:shd w:val="clear" w:color="auto" w:fill="auto"/>
            <w:noWrap/>
            <w:vAlign w:val="bottom"/>
            <w:hideMark/>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hideMark/>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4 874,3</w:t>
            </w:r>
          </w:p>
        </w:tc>
        <w:tc>
          <w:tcPr>
            <w:tcW w:w="401" w:type="dxa"/>
            <w:tcBorders>
              <w:top w:val="nil"/>
              <w:left w:val="single" w:sz="4" w:space="0" w:color="auto"/>
              <w:bottom w:val="nil"/>
              <w:right w:val="nil"/>
            </w:tcBorders>
          </w:tcPr>
          <w:p w:rsidR="00673A10" w:rsidRPr="0006494C" w:rsidRDefault="00673A10" w:rsidP="00673A10">
            <w:pPr>
              <w:spacing w:after="0" w:line="240" w:lineRule="auto"/>
              <w:ind w:hanging="108"/>
              <w:rPr>
                <w:rFonts w:ascii="Times New Roman" w:eastAsia="Times New Roman" w:hAnsi="Times New Roman"/>
                <w:b/>
                <w:bCs/>
                <w:sz w:val="28"/>
                <w:szCs w:val="28"/>
                <w:lang w:eastAsia="ru-RU"/>
              </w:rPr>
            </w:pPr>
            <w:r w:rsidRPr="00A353AD">
              <w:rPr>
                <w:rFonts w:ascii="Times New Roman" w:eastAsia="Times New Roman" w:hAnsi="Times New Roman"/>
                <w:sz w:val="28"/>
                <w:szCs w:val="28"/>
                <w:lang w:eastAsia="ru-RU"/>
              </w:rPr>
              <w:t>".</w:t>
            </w: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Высшее должностное лицо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4 874,3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vAlign w:val="center"/>
            <w:hideMark/>
          </w:tcPr>
          <w:p w:rsidR="00673A10" w:rsidRPr="0006494C" w:rsidRDefault="00673A10" w:rsidP="00673A10">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1</w:t>
            </w:r>
          </w:p>
        </w:tc>
        <w:tc>
          <w:tcPr>
            <w:tcW w:w="600" w:type="dxa"/>
            <w:shd w:val="clear" w:color="auto" w:fill="auto"/>
            <w:vAlign w:val="center"/>
            <w:hideMark/>
          </w:tcPr>
          <w:p w:rsidR="00673A10" w:rsidRPr="0006494C" w:rsidRDefault="00673A10" w:rsidP="00673A10">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2</w:t>
            </w:r>
          </w:p>
        </w:tc>
        <w:tc>
          <w:tcPr>
            <w:tcW w:w="559" w:type="dxa"/>
            <w:shd w:val="clear" w:color="auto" w:fill="auto"/>
            <w:vAlign w:val="center"/>
            <w:hideMark/>
          </w:tcPr>
          <w:p w:rsidR="00673A10" w:rsidRPr="0006494C" w:rsidRDefault="00673A10" w:rsidP="00673A10">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3</w:t>
            </w:r>
          </w:p>
        </w:tc>
        <w:tc>
          <w:tcPr>
            <w:tcW w:w="1725" w:type="dxa"/>
            <w:shd w:val="clear" w:color="auto" w:fill="auto"/>
            <w:vAlign w:val="center"/>
            <w:hideMark/>
          </w:tcPr>
          <w:p w:rsidR="00673A10" w:rsidRPr="0006494C" w:rsidRDefault="00673A10" w:rsidP="00673A10">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4</w:t>
            </w:r>
          </w:p>
        </w:tc>
        <w:tc>
          <w:tcPr>
            <w:tcW w:w="700" w:type="dxa"/>
            <w:shd w:val="clear" w:color="auto" w:fill="auto"/>
            <w:vAlign w:val="center"/>
            <w:hideMark/>
          </w:tcPr>
          <w:p w:rsidR="00673A10" w:rsidRPr="0006494C" w:rsidRDefault="00673A10" w:rsidP="00673A10">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5</w:t>
            </w:r>
          </w:p>
        </w:tc>
        <w:tc>
          <w:tcPr>
            <w:tcW w:w="1944" w:type="dxa"/>
            <w:tcBorders>
              <w:right w:val="single" w:sz="4" w:space="0" w:color="auto"/>
            </w:tcBorders>
            <w:shd w:val="clear" w:color="auto" w:fill="auto"/>
            <w:vAlign w:val="center"/>
            <w:hideMark/>
          </w:tcPr>
          <w:p w:rsidR="00673A10" w:rsidRPr="0006494C" w:rsidRDefault="00673A10" w:rsidP="00673A10">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6</w:t>
            </w:r>
          </w:p>
        </w:tc>
        <w:tc>
          <w:tcPr>
            <w:tcW w:w="401" w:type="dxa"/>
            <w:tcBorders>
              <w:top w:val="nil"/>
              <w:left w:val="single" w:sz="4" w:space="0" w:color="auto"/>
              <w:bottom w:val="nil"/>
              <w:right w:val="nil"/>
            </w:tcBorders>
          </w:tcPr>
          <w:p w:rsidR="00673A10" w:rsidRPr="0006494C" w:rsidRDefault="00673A10" w:rsidP="00673A10">
            <w:pPr>
              <w:spacing w:after="0" w:line="240" w:lineRule="auto"/>
              <w:jc w:val="center"/>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4 874,3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4 874,3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515 279,0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Непрограммные направления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515 279,0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515 279,0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432 997,4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386 131,0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386 131,0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46 540,6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46 540,6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Председатель Думы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10 557,0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vAlign w:val="center"/>
            <w:hideMark/>
          </w:tcPr>
          <w:p w:rsidR="00673A10" w:rsidRPr="0006494C" w:rsidRDefault="00673A10" w:rsidP="00673A10">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1</w:t>
            </w:r>
          </w:p>
        </w:tc>
        <w:tc>
          <w:tcPr>
            <w:tcW w:w="600" w:type="dxa"/>
            <w:shd w:val="clear" w:color="auto" w:fill="auto"/>
            <w:vAlign w:val="center"/>
            <w:hideMark/>
          </w:tcPr>
          <w:p w:rsidR="00673A10" w:rsidRPr="0006494C" w:rsidRDefault="00673A10" w:rsidP="00673A10">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2</w:t>
            </w:r>
          </w:p>
        </w:tc>
        <w:tc>
          <w:tcPr>
            <w:tcW w:w="559" w:type="dxa"/>
            <w:shd w:val="clear" w:color="auto" w:fill="auto"/>
            <w:vAlign w:val="center"/>
            <w:hideMark/>
          </w:tcPr>
          <w:p w:rsidR="00673A10" w:rsidRPr="0006494C" w:rsidRDefault="00673A10" w:rsidP="00673A10">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3</w:t>
            </w:r>
          </w:p>
        </w:tc>
        <w:tc>
          <w:tcPr>
            <w:tcW w:w="1725" w:type="dxa"/>
            <w:shd w:val="clear" w:color="auto" w:fill="auto"/>
            <w:vAlign w:val="center"/>
            <w:hideMark/>
          </w:tcPr>
          <w:p w:rsidR="00673A10" w:rsidRPr="0006494C" w:rsidRDefault="00673A10" w:rsidP="00673A10">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4</w:t>
            </w:r>
          </w:p>
        </w:tc>
        <w:tc>
          <w:tcPr>
            <w:tcW w:w="700" w:type="dxa"/>
            <w:shd w:val="clear" w:color="auto" w:fill="auto"/>
            <w:vAlign w:val="center"/>
            <w:hideMark/>
          </w:tcPr>
          <w:p w:rsidR="00673A10" w:rsidRPr="0006494C" w:rsidRDefault="00673A10" w:rsidP="00673A10">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5</w:t>
            </w:r>
          </w:p>
        </w:tc>
        <w:tc>
          <w:tcPr>
            <w:tcW w:w="1944" w:type="dxa"/>
            <w:tcBorders>
              <w:right w:val="single" w:sz="4" w:space="0" w:color="auto"/>
            </w:tcBorders>
            <w:shd w:val="clear" w:color="auto" w:fill="auto"/>
            <w:vAlign w:val="center"/>
            <w:hideMark/>
          </w:tcPr>
          <w:p w:rsidR="00673A10" w:rsidRPr="0006494C" w:rsidRDefault="00673A10" w:rsidP="00673A10">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6</w:t>
            </w:r>
          </w:p>
        </w:tc>
        <w:tc>
          <w:tcPr>
            <w:tcW w:w="401" w:type="dxa"/>
            <w:tcBorders>
              <w:top w:val="nil"/>
              <w:left w:val="single" w:sz="4" w:space="0" w:color="auto"/>
              <w:bottom w:val="nil"/>
              <w:right w:val="nil"/>
            </w:tcBorders>
          </w:tcPr>
          <w:p w:rsidR="00673A10" w:rsidRPr="0006494C" w:rsidRDefault="00673A10" w:rsidP="00673A10">
            <w:pPr>
              <w:spacing w:after="0" w:line="240" w:lineRule="auto"/>
              <w:jc w:val="center"/>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10 557,0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10 557,0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Депутаты Думы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60 682,6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60 682,6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60 682,6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Обеспечение деятельности депутатов Государственной Думы и их помощников в избирательных округах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4010051410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6 851,3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4010051410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6 799,4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4010051410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6 799,4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4010051410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4010051410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Обеспечение деятельности членов Совета Федерации и их помощников в субъектах Российской Федерации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4010051420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4 190,7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bl>
    <w:p w:rsidR="00673A10" w:rsidRDefault="00673A10">
      <w:r>
        <w:br w:type="page"/>
      </w:r>
    </w:p>
    <w:tbl>
      <w:tblPr>
        <w:tblW w:w="153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1"/>
        <w:gridCol w:w="600"/>
        <w:gridCol w:w="559"/>
        <w:gridCol w:w="1725"/>
        <w:gridCol w:w="700"/>
        <w:gridCol w:w="1944"/>
        <w:gridCol w:w="401"/>
      </w:tblGrid>
      <w:tr w:rsidR="00673A10" w:rsidRPr="0006494C" w:rsidTr="00673A10">
        <w:trPr>
          <w:cantSplit/>
          <w:trHeight w:val="20"/>
          <w:tblHeader/>
        </w:trPr>
        <w:tc>
          <w:tcPr>
            <w:tcW w:w="9371" w:type="dxa"/>
            <w:shd w:val="clear" w:color="auto" w:fill="auto"/>
            <w:vAlign w:val="center"/>
            <w:hideMark/>
          </w:tcPr>
          <w:p w:rsidR="00673A10" w:rsidRPr="0006494C" w:rsidRDefault="00673A10" w:rsidP="00673A10">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1</w:t>
            </w:r>
          </w:p>
        </w:tc>
        <w:tc>
          <w:tcPr>
            <w:tcW w:w="600" w:type="dxa"/>
            <w:shd w:val="clear" w:color="auto" w:fill="auto"/>
            <w:vAlign w:val="center"/>
            <w:hideMark/>
          </w:tcPr>
          <w:p w:rsidR="00673A10" w:rsidRPr="0006494C" w:rsidRDefault="00673A10" w:rsidP="00673A10">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2</w:t>
            </w:r>
          </w:p>
        </w:tc>
        <w:tc>
          <w:tcPr>
            <w:tcW w:w="559" w:type="dxa"/>
            <w:shd w:val="clear" w:color="auto" w:fill="auto"/>
            <w:vAlign w:val="center"/>
            <w:hideMark/>
          </w:tcPr>
          <w:p w:rsidR="00673A10" w:rsidRPr="0006494C" w:rsidRDefault="00673A10" w:rsidP="00673A10">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3</w:t>
            </w:r>
          </w:p>
        </w:tc>
        <w:tc>
          <w:tcPr>
            <w:tcW w:w="1725" w:type="dxa"/>
            <w:shd w:val="clear" w:color="auto" w:fill="auto"/>
            <w:vAlign w:val="center"/>
            <w:hideMark/>
          </w:tcPr>
          <w:p w:rsidR="00673A10" w:rsidRPr="0006494C" w:rsidRDefault="00673A10" w:rsidP="00673A10">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4</w:t>
            </w:r>
          </w:p>
        </w:tc>
        <w:tc>
          <w:tcPr>
            <w:tcW w:w="700" w:type="dxa"/>
            <w:shd w:val="clear" w:color="auto" w:fill="auto"/>
            <w:vAlign w:val="center"/>
            <w:hideMark/>
          </w:tcPr>
          <w:p w:rsidR="00673A10" w:rsidRPr="0006494C" w:rsidRDefault="00673A10" w:rsidP="00673A10">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5</w:t>
            </w:r>
          </w:p>
        </w:tc>
        <w:tc>
          <w:tcPr>
            <w:tcW w:w="1944" w:type="dxa"/>
            <w:tcBorders>
              <w:right w:val="single" w:sz="4" w:space="0" w:color="auto"/>
            </w:tcBorders>
            <w:shd w:val="clear" w:color="auto" w:fill="auto"/>
            <w:vAlign w:val="center"/>
            <w:hideMark/>
          </w:tcPr>
          <w:p w:rsidR="00673A10" w:rsidRPr="0006494C" w:rsidRDefault="00673A10" w:rsidP="00673A10">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6</w:t>
            </w:r>
          </w:p>
        </w:tc>
        <w:tc>
          <w:tcPr>
            <w:tcW w:w="401" w:type="dxa"/>
            <w:tcBorders>
              <w:top w:val="nil"/>
              <w:left w:val="single" w:sz="4" w:space="0" w:color="auto"/>
              <w:bottom w:val="nil"/>
              <w:right w:val="nil"/>
            </w:tcBorders>
          </w:tcPr>
          <w:p w:rsidR="00673A10" w:rsidRPr="0006494C" w:rsidRDefault="00673A10" w:rsidP="00673A10">
            <w:pPr>
              <w:spacing w:after="0" w:line="240" w:lineRule="auto"/>
              <w:jc w:val="center"/>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4010051420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3 901,4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4010051420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3 901,4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4010051420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4010051420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653 817,4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государственной гражданской службы, муниципальной службы и резерва управленческих кадров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653 817,4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653 817,4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653 817,4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562 926,9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494 032,2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494 032,2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68 466,9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68 466,9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Заместители высшего должностного лица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90 890,5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90 890,5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90 890,5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Судебная система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351 447,6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1 981,9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правонарушений"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1 981,9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1 981,9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1320651200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1 981,9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1320651200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1 981,9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1320651200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1 981,9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государственной гражданской службы, муниципальной службы и резерва управленческих кадров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349 465,7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349 465,7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349 465,7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Организационное обеспечение деятельности мировых судей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2640602330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349 465,7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2640602330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348 758,7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2640602330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348 758,7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2640602330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707,0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2640602330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707,0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381 207,5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"Управление государственными финансами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261 000,4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"Организация бюджетного процесса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261 000,4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деятельности органов государственной власти автономного округа в бюджетной сфере, в сфере налогов и сборов, в сфере закупок"</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261 000,4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261 000,4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254 115,9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254 115,9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6 846,4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6 846,4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государственной гражданской службы, муниципальной службы и резерва управленческих кадров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42 603,6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42 603,6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42 603,6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42 603,6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41 690,5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41 690,5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913,1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913,1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Непрограммные направления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77 603,5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77 603,5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56 391,3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55 544,7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55 544,7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824,0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824,0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Председатель Счетной палаты Ханты-Мансийского автономного округа – Югры и его заместители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4010002240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6 735,0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4010002240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6 735,0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4010002240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6 735,0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Аудиторы Счетной палаты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4010002250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14 477,2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4010002250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14 477,2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4010002250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14 477,2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Обеспечение проведения выборов и референдумов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108 745,6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Непрограммные направления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108 745,6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105 844,8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94 891,8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92 247,2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92 247,2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2 629,6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2 629,6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Члены Избирательной комиссии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10 953,0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10 953,0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10 953,0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Непрограммное направление деятельности "Исполнение отдельных расходных обязательств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4080000000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2 900,8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Проведение выборов в Ханты-Мансийском автономном округе – Югре, повышение правовой культуры избирателей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4080020200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2 900,8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4080020200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2 900,8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4080020200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2 900,8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Резервные фонды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1 880 241,5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Непрограммные направления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1 880 241,5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Непрограммное направление деятельности "Исполнение отдельных расходных обязательств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4080000000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1 880 241,5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Резервный фонд Правительства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4080020210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1 880 241,5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4080020210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1 880 241,5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Резервные средства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4080020210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870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1 880 241,5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Прикладные научные исследования в области общегосударственных вопросов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239 446,3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37 500,4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информатизации в здравоохранении"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37 500,4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37 500,4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37 500,4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37 500,4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37 500,4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"Обеспечение доступным и комфортным жильем жителей Ханты-Мансийского автономного округа – Югры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7 553,4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"Содействие развитию градостроительной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7 553,4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Создание единой информационно-аналитической системы управления градостроительным развитием территории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1120400000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7 553,4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7 553,4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7 553,4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7 553,4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"Информационное общество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167 698,3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информационной и коммуникационной инфраструктуры Ханты-Мансийского автономного округа – Югры, в том числе обеспечение условий для доступности услуг, оказываемых с ее использованием"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1700900000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3 480,0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Услуги в области информационных технологий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1700920070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3 480,0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1700920070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3 480,0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1700920070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3 480,0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технической и технологической основ становления информационного общества и электронного правительства для перехода к цифровой экономике"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163 218,3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147 218,3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147 218,3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147 218,3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Услуги в области информационных технологий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1701120070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1701120070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1701120070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условий для расширения предоставляемых услуг с использованием результатов космической деятельности, в том числе развитие глобальной навигационной спутниковой системы (ГЛОНАСС)"</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Услуги в области информационных технологий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1701220070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1701220070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1701220070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государственной гражданской службы, муниципальной службы и резерва управленческих кадров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26 694,2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1 490,6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"Содействие органам местного самоуправления муниципальных образований автономного округа, избирательным комиссиям муниципальных образований автономного округа в обучении лиц, замещающих муниципальные должности, и муниципальных служащих по программам дополнительного профессионального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1 490,6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1 490,6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1 490,6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1 490,6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"Внедрение современных кадровых технологий на государственной гражданской службе Ханты-Мансийского автономного округа – Югры и муниципальной службе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"Внедрение современных технологий управления, включающих в себя новые методы планирования деятельности органов государственной власти автономного округа и стимулирования профессиональной служебной деятельности гражданских и муниципальных служащих автономного округа"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2620300000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2620399990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2620399990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2620399990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25 014,4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"Организационная, информационно-методическая и научно-аналитическая деятельность в сфере полномочий Департамента государственной гражданской службы и кадровой политики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25 014,4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25 014,4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25 014,4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25 014,4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Другие общегосударственные вопросы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7 119 986,3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116 082,4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заболеваний и формирование здорового образа жизни. Развитие первичной медико-санитарной помощи"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99 600,0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Бюджетные инвестиции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99 600,0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"Территориальное планирование учреждений здравоохранения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16 082,4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"Организационное обеспечение функционирования отрасли"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16 082,4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16 082,4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12 663,2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12 663,2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3 419,2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3 419,2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9 898,7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"Ресурсное обеспечение в сфере образования, науки и молодежной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9 898,7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функций управления и контроля (надзора) в сфере образования, науки и молодежной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9 898,7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9 898,7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7 199,5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7 199,5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2 699,2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2 699,2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"Социальная поддержка жителей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237 472,0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"Дети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209 693,0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"Исполнение органами местного самоуправления автономного округа отдельных государственных полномочий"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209 693,0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осуществление полномочий по образованию и организации деятельности комиссий по делам несовершеннолетних и защите их прав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0310384270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209 693,0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0310384270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209 693,0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0310384270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209 693,0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"Повышение эффективности отрасли"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27 779,0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деятельности Департамента социального развития Ханты-Мансийского автономного округа – Югры и казенного учреждения "Центр социальных выплат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27 779,0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27 779,0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18 173,2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18 173,2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9 605,8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9 605,8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культуры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7 011,1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"Совершенствование системы управления в сфере культуры и архивного дела"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7 011,1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"Реализация единой государственной политики в сфере культуры и архивного дела"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7 011,1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7 011,1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5 489,6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5 489,6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1 521,5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1 521,5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физической культуры и спорта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3 134,4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"Управление отраслью физической культуры и спорта"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3 134,4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"Административное обеспечение деятельности Департамента физической культуры и спорта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3 134,4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3 134,4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2 686,0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2 686,0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448,4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448,4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"Содействие занятости населения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7 387,2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"Содействие трудоустройству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7 387,2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"Организационное обеспечение функционирования отрасли"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7 387,2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7 387,2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6 020,0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6 020,0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1 367,2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1 367,2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5 676,2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5 676,2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"Осуществление контроля (надзора) за соблюдением законодательства Российской Федерации и Ханты-Мансийского автономного округа – Югры в сфере ветеринарии"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5 676,2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5 676,2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4 459,6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4 459,6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1 216,6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1 216,6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"Социально-экономическое развитие коренных малочисленных народов Севера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62 191,1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62 191,1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"Государственная поддержка юридических и физических лиц из числа коренных малочисленных народов, ведущих традиционный образ жизни и осуществляющих традиционную хозяйственную деятельность"</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35 286,5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"Социально-экономическое развитие коренных малочисленных народов Севера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1010184210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35 286,5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1010184210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35 286,5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1010184210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35 286,5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проведение мероприятий, направленных на развитие традиционной хозяйственной деятельности, и участие в них"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5 904,6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5 904,6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5 904,6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5 904,6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"Предоставление грантов в виде субсидий для реализации проектов и программ, способствующих развитию традиционной хозяйственной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"Обеспечение доступным и комфортным жильем жителей Ханты-Мансийского автономного округа – Югры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16 778,3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"Обеспечение реализации государственной программы"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16 778,3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деятельности Департамента строительства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6 163,0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6 163,0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4 912,2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4 912,2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1 250,8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1 250,8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деятельности Службы жилищного и строительного надзора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10 615,3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1160402400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10 615,3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1160402400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8 224,2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1160402400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8 224,2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1160402400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2 391,1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1160402400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2 391,1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жилищно-коммунального комплекса и повышение энергетической эффективности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3 875,0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"Обеспечение реализации государственной программы"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3 875,0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деятельности Департамента жилищно-коммунального комплекса и энергетики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3 875,0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1270702400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3 875,0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1270702400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3 041,7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1270702400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3 041,7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1270702400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1270702400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187 086,7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"Гармонизация межнациональных отношений, обеспечение гражданского единства"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"Государственно-общественное партнерство (предоставление субсидий для возмещения фактических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"Содействие некоммерческим организациям, образованным по национально-культурному признаку, а также в форме казачьего общества, религиозным организациям в реализации мероприятий в сфере государственной национальной политики, профилактики экстремизма"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1311699990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1311699990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1311699990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1311782560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1311782560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1311782560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правонарушений"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66 223,4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"Вознаграждение граждан в связи с добровольной сдачей незаконно хранящихся оружия, боеприпасов, взрывчатых веществ и взрывных устройств"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1320371150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1320371150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1320371150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360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53 128,1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1320584250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53 128,1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1320584250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53 128,1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1320584250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53 128,1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"Субвенции Министерству внутренних дел Российской Федерации на составление протоколов об административных правонарушениях"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4 931,9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1320757010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4 931,9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1320757010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4 931,9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1320757010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4 931,9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"Конкурс проектов по правовому просвещению, повышению правовой грамотности и правосознания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1320800000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профилактике правонарушений в сфере общественного порядка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1320820050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1320820050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1320820050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"Повышение профессионального уровня субъектов профилактики правонарушений"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1320900000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профилактике правонарушений в сфере общественного порядка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1320920050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1320920050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1320920050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"Профилактика рецидивных преступлений, в том числе приобретение специализированного оборудования"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1321320110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1321320110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1321320110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оказания бесплатной юридической помощи"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6 713,4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Обеспечение оказания бесплатной юридической помощи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1321420120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6 713,4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1321420120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6 713,4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1321420120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6 713,4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экстремизма"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"Повышение профессионального уровня специалистов по вопросам государственной национальной политики и профилактики экстремизма"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"Информационное обеспечение реализации мероприятий по профилактике экстремизма"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1330699990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1330699990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1330699990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незаконного оборота и потребления наркотических средств и психотропных веществ"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2 323,8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"Проведение мониторинга наркоситуации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1340120040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1340120040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1340120040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и проведение семинаров, совещаний, конференций, реализация антинаркотических проектов с участием субъектов профилактики наркомании, в том числе общественности"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1340220040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1340220040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1340220040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1340285230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1340285230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1340285230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"Приобретение специализированного оборудования и программного обеспечения для противодействия незаконному обороту наркотиков"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623,8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1340420040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623,8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1340420040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623,8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1340420040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623,8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"Создание условий для выполнения функций, направленных на обеспечение прав и законных интересов жителей Ханты-Мансийского автономного округа – Югры в отдельных сферах жизнедеятельности"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1360000000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115 659,5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выполнения полномочий и функций Департамента внутренней политики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1360100000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115 659,5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107 705,4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106 573,0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106 573,0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1 131,7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1 131,7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7 954,1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6 317,0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6 317,0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1 637,1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1 637,1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"Защита населения и территорий от чрезвычайных ситуаций, обеспечение пожарной безопасности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4 937,1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"Материально-техническое и финансовое обеспечение деятельности органа государственной власти и государственного учреждения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4 937,1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"Финансовое обеспечение реализации Департаментом гражданской защиты населения Ханты-Мансийского автономного округа – Югры полномочий в установленных сферах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4 937,1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4 937,1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3 837,0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3 837,0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1 100,1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1 100,1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"Обеспечение экологической безопасности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18 606,4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"Регулирование качества окружающей среды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18 606,4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деятельности Службы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18 606,4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18 606,4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14 921,4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14 921,4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3 685,0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3 685,0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"Социально-экономическое развитие и повышение инвестиционной привлекательности Ханты-Мансийского автономного округа – Югры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1 294 113,7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"Совершенствование системы государственного стратегического управления и повышение инвестиционной привлекательности"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25 009,6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"Реализация механизмов стратегического управления социально-экономическим развитием"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16 762,1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16 762,1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13 143,1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13 143,1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3 540,0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3 540,0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"Ценовое (тарифное) регулирование"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8 247,5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8 247,5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6 637,5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6 637,5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1 610,0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1 610,0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"Совершенствование государственного и муниципального управления"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1 269 104,1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предоставления государственных и муниципальных услуг в многофункциональных центрах"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1 268 563,7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119 039,2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119 039,2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119 039,2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организацию предоставления государственных услуг в многофункциональных центрах предоставления государственных и муниципальных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1620182370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1 149 524,5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1620182370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1 149 524,5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1620182370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1 149 524,5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"Повышение качества государственных и муниципальных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1620200000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Премии и гранты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"Информационное общество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8 627,3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деятельности Департамента информационных технологий и цифрового развития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8 627,3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1700502400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8 627,3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1700502400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7 126,1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1700502400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7 126,1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1700502400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1700502400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транспортной системы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14 593,6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5 638,0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5 638,0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5 638,0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4 603,0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4 603,0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1 035,0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1 035,0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 самоходных машин, других видов техники, аттракционов, контроля за осуществлением перевозок пассажиров и багажа легковым такси"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8 955,6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"Осуществление функций по региональному государственному надзору в сфере безопасности при использовании тракторов, самоходных дорожно-строительных и иных машин, не предназначенных для движения по автомобильным дорогам общего пользования"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8 955,6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8 955,6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6 949,2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6 949,2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2 006,4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2 006,4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"Управление государственными финансами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87 879,0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"Организация бюджетного процесса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87 879,0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деятельности органов государственной власти автономного округа в бюджетной сфере, в сфере налогов и сборов, в сфере закупок"</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87 879,0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67 465,6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66 399,6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66 399,6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1 064,0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1 064,0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20 413,4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14 818,2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14 818,2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4 878,5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4 878,5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716,7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Специальные расходы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880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716,7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гражданского общества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187 005,8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"Финансовая поддержка социально ориентированных некоммерческих организаций"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2100161380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2100161380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2100161380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условий для развития гражданских инициатив"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133 481,6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49 265,4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49 265,4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49 265,4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Обеспечение деятельности Общественной палаты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2100202230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18 850,1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2100202230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15 857,2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2100202230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15 857,2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2100202230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2 988,6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2100202230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2 988,6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2100202230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2100202230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некоммерческой организации Фонд "Центр гражданских и социальных инициатив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2100262100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26 105,0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2100262100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26 105,0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2100262100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26 105,0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39 261,1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39 261,1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39 261,1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и содействие проведению мероприятий по реализации государственной политики развития внешних связей и выставочной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23 214,9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23 214,9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23 214,9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23 214,9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открытости органов государственной власти"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"Выполнение функций, возложенных на Департамент общественных и внешних связей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7 809,3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2100602400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7 809,3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2100602400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6 473,5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2100602400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6 473,5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2100602400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1 335,8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2100602400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1 335,8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"Управление государственным имуществом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4 432 139,0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"Управление и распоряжение государственным имуществом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2 666 356,6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2 666 356,6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148 788,8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148 788,8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2 474 235,4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Бюджетные инвестиции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2 474 235,4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43 332,4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Исполнение судебных актов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38 632,4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надлежащего уровня эксплуатации государственного имущества Ханты-Мансийского автономного округа – Югры, управление которым возложено на Аппарат Губернатора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1 507 859,9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1 507 859,9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1 507 859,9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1 507 859,9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"Организационно-техническое и финансовое обеспечение Департамента по управлению государственным имуществом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153 685,4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144 718,2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139 912,7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139 912,7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4 805,5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4 805,5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8 967,2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3 369,0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3 369,0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5 598,2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5 598,2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деятельности подведомственного государственного учреждения "Центр имущественных отношений" и финансовое обеспечение выполнения им государственного задания"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104 237,1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104 237,1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104 237,1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104 237,1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государственной гражданской службы, муниципальной службы и резерва управленческих кадров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284 076,7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63 271,7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"Дополнительное профессиональное образование государственных гражданских служащих автономного округа по приоритетным и иным направлениям"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62 662,3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62 662,3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62 662,3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62 662,3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"Содействие органам местного самоуправления муниципальных образований автономного округа, избирательным комиссиям муниципальных образований автономного округа в обучении лиц, замещающих муниципальные должности, и муниципальных служащих по программам дополнительного профессионального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"Внедрение современных кадровых технологий на государственной гражданской службе Ханты-Мансийского автономного округа – Югры и муниципальной службе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"Проведение анализа и разработка методик и предложений, а также проведение мероприятий по повышению эффективности в сфере профилактики коррупции в органах государственной власти автономного округа и органах местного самоуправления муниципальных образований автономного округа"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2620200000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Премии и гранты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"Повышение престижа и открытости государственной гражданской службы и муниципальной службы"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"Содействие развитию управленческой культуры и повышению престижа государственной гражданской службы и муниципальной службы в автономном округе"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2630100000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Премии и гранты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"Содействие формированию позитивного имиджа государственной и муниципальной службы среди обучающихся в образовательных организациях высшего образования и общеобразовательных организациях, расположенных на территории автономного округа"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2630200000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2630299990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2630299990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2630299990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2630299990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Премии и гранты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2630299990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219 955,0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выполнения полномочий и функций Департамента государственной службы и кадровой политики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51 459,4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48 722,4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48 230,4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48 230,4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2 737,0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1 961,0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1 961,0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776,0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776,0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168 495,6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163 634,2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53 215,0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53 215,0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110 412,1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110 412,1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Выполнение полномочий Губернатора Ханты-Мансийского автономного округа – Югры в сфере наград и почетных званий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2640672410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4 861,4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2640672410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4 861,4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выплаты гражданам несоциального характера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2640672410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4 861,4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"Воспроизводство и использование природных ресурсов Ханты-Мансийского автономного округа – Югры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16 497,3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лесного хозяйства и повышение эффективности использования лесов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16 497,3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16 497,3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16 497,3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13 540,3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13 540,3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2 957,0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2 957,0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Непрограммные направления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114 917,3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108 653,8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80 107,1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61 904,3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61 904,3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13 620,9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13 620,9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4 581,9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4 581,9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28 546,7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19 481,4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19 481,4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9 065,3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9 065,3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Непрограммное направление деятельности "Исполнение отдельных расходных обязательств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4080000000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6 263,5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Выполнение полномочий Думы Ханты-Мансийского автономного округа – Югры в сфере наград и почетных званий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4080072420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6 263,5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4080072420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6 263,5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выплаты гражданам несоциального характера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4080072420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6 263,5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Национальная оборона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02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47 476,2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Мобилизационная и вневойсковая подготовка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47 476,2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Непрограммные направления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47 476,2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Непрограммное направление деятельности "Межбюджетные трансферты, передаваемые бюджетам муниципальных образований Ханты-Мансийского автономного округа – Югры, не отнесенные к государственным программам"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47 476,2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первичного воинского учета на территориях, где отсутствуют военные комиссариаты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4040051180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47 476,2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4040051180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47 476,2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4040051180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47 476,2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Национальная безопасность и правоохранительная деятельность</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2 864 283,2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Органы юстиции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208 973,1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государственной гражданской службы, муниципальной службы и резерва управленческих кадров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208 973,1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208 973,1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"Реализация переданных государственных полномочий по государственной регистрации актов гражданского состояния"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2640900000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208 973,1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2640959300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183 739,4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2640959300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2640959300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2640959300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183 139,4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2640959300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183 139,4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за счет средств бюджета автономного округа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26409D9300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25 233,7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26409D9300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2 726,9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26409D9300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2 726,9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26409D9300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22 506,8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26409D9300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22 506,8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Защита населения и территории от чрезвычайных ситуаций природного и техногенного характера, гражданская оборона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434 551,1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"Территориальное планирование учреждений здравоохранения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"Организационное обеспечение функционирования отрасли"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0180220030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0180220030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в целях формирования государственного материального резерва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0180220030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"Защита населения и территорий от чрезвычайных ситуаций, обеспечение пожарной безопасности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432 301,1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27 772,8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"Снижение рисков и смягчение последствий чрезвычайных ситуаций природного и техногенного характера на территории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16 381,8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1410120030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1410120030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в целях формирования государственного материального резерва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1410120030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15 881,8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15 881,8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15 881,8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радиационной безопасности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1410200000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11 391,0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11 391,0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11 391,0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11 391,0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"Материально-техническое и финансовое обеспечение деятельности органа государственной власти и государственного учреждения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404 528,3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"Финансовое обеспечение реализации Департаментом гражданской защиты населения Ханты-Мансийского автономного округа – Югры полномочий в установленных сферах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80 456,7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80 456,7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79 984,7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79 984,7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447,0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447,0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"Финансовое обеспечение осуществления казенным учреждением "Центроспас-Югория" установленных видов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324 071,6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322 768,7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260 900,0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260 900,0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49 388,8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49 388,8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12 479,9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12 479,9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1430220030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1 302,9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1430220030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1 302,9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в целях формирования государственного материального резерва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1430220030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1 302,9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Обеспечение пожарной безопасности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2 047 017,8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"Защита населения и территорий от чрезвычайных ситуаций, обеспечение пожарной безопасности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2 047 017,8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"Укрепление пожарной безопасности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противопожарной пропаганды и обучение населения мерам пожарной безопасности"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"Оплата дополнительного отпуска, предоставляемого добровольным пожарным на время участия в тушении пожаров, несения службы (дежурства) в расположении добровольной пожарной команды или добровольной пожарной дружины либо прохождения профессиональной подготовки"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"Страхование добровольных пожарных"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"Приобретение специального оборудования, снаряжения, средств связи, боевой одежды и обмундирования"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1420700000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4 410,0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1420799990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4 410,0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1420799990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4 410,0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1420799990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4 410,0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"Материально-техническое и финансовое обеспечение деятельности органа государственной власти и государственного учреждения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2 041 957,8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"Финансовое обеспечение осуществления казенным учреждением "Центроспас-Югория" установленных видов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2 041 957,8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2 041 957,8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1 818 948,3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1 818 948,3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195 405,8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195 405,8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27 603,7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27 603,7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Миграционная политика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3 093,0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"Оказание содействия добровольному переселению в Ханты-Мансийский автономный округ – Югру соотечественников, проживающих за рубежом, на 2016–2020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3 093,0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"Содействие жилищному обустройству участников Государственной программы"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3 093,0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25002R0860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3 093,0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25002R0860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3 093,0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25002R0860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360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3 093,0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Другие вопросы в области национальной безопасности и правоохранительной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170 648,2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54 712,4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правонарушений"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48 824,0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функционирования и развития систем видеонаблюдения в сфере общественного порядка"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10 466,5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обеспечение функционирования и развития систем видеонаблюдения в сфере общественного порядка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1320182290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10 466,5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1320182290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10 466,5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1320182290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10 466,5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условий для деятельности народных дружин"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создание условий для деятельности народных дружин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1320282300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1320282300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1320282300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 победителям конкурсов муниципальных образований Ханты-Мансийского автономного округа – Югры в области создания условий для деятельности народных дружин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1320285120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1320285120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1320285120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"Осуществление отдельных расходов по объектам государственной собственности в целях совершенствования условий для обеспечения общественного порядка"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776,4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1321099990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776,4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1321099990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776,4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Исполнение судебных актов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1321099990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776,4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функционирования и развития систем видеонаблюдения с целью повышения безопасности дорожного движения, информирования населения"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32 781,1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размещение систем видеообзора, модернизацию,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1321282310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32 781,1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1321282310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32 781,1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1321282310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32 781,1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российского казачества"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5 888,4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"Субсидии казачьим обществам на возмещение расходов, связанных с реализацией договоров (соглашений) с органами государственной власти"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4 943,4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 по поддержке казачьих обществ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1350120130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4 943,4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1350120130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4 943,4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1350120130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4 943,4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"Подготовка и обучение членов казачьих обществ для оказания содействия органам государственной власти в осуществлении установленных полномочий"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 по поддержке казачьих обществ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1350220130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1350220130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1350220130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"Предоставление субсидий на возмещение фактических затрат казачьим обществам, участвующим в региональных, федеральных и международных мероприятиях по вопросам развития российского казачества"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 по поддержке казачьих обществ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1350320130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1350320130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1350320130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"Субсидии казачьим обществам на осуществление деятельности по развитию и сохранению самобытной культуры российского казачества и военно-патриотическому воспитанию молодежи"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665,0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 по поддержке казачьих обществ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1350520130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665,0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1350520130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665,0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1350520130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665,0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"Защита населения и территорий от чрезвычайных ситуаций, обеспечение пожарной безопасности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115 935,8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"Снижение рисков и смягчение последствий чрезвычайных ситуаций природного и техногенного характера на территории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1410100590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1410100590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1410100590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"Укрепление пожарной безопасности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92 435,8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"Проектирование и строительство пожарных депо, отдельных постов"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1420900000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67 385,8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Строительство и реконструкция объектов государственной собственности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1420942110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67 385,8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1420942110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67 385,8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Бюджетные инвестиции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1420942110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67 385,8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"Строительство пожарных водоемов"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1421000000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9 893,0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строительство пожарных водоемов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1421082510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9 893,0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1421082510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9 893,0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1421082510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9 893,0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"Затраты на временную эксплуатацию объектов, охрану объектов"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1421100000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15 157,0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1421199990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15 157,0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1421199990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15 157,0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1421199990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15 157,0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Национальная экономика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23 768 357,9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Общеэкономические вопросы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898 566,4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"Доступная среда в Ханты-Мансийском автономном округе – Югре на 2016–2020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"Содействие занятости населения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889 794,8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"Содействие трудоустройству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851 399,1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"Предупреждение безработицы в автономном округе"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55 054,8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55 054,8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52 516,3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52 516,3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2 538,5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Стипендии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1 530,1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360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1 008,4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"Содействие улучшению положения на рынке труда не занятых трудовой деятельностью и безработных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295 823,4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 на реализацию мероприятий по содействию трудоустройству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0710285060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72 629,6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0710285060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72 629,6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0710285060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72 629,6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223 193,8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31 307,9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31 307,9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11 443,1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11 443,1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180 083,9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180 083,9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"Повышение качества и доступности оказываемых государственных услуг в области содействия занятости населения"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16 319,4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16 319,4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16 319,4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16 319,4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"Организационное обеспечение функционирования отрасли"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484 201,5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387 729,3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341 256,3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341 256,3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43 205,5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43 205,5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3 267,5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3 267,5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96 472,2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89 749,9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89 749,9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6 372,3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6 372,3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"Улучшение условий и охраны труда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4 327,0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"Специальная оценка условий труда работающих в организациях, расположенных на территории автономного округа"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0720700000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0720799990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0720799990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0720799990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"Обучение работников охране труда на основе современных технологий обучения"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0720900000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0720999990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0720999990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0720999990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"Информирование и агитация по охране труда"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0721000000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2 617,0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0721099990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2 617,0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0721099990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2 617,0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0721099990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2 617,0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"Повышение эффективности соблюдения трудового законодательства и иных нормативных правовых актов, содержащих нормы трудового права"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0721100000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0721199990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0721199990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0721199990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нормативно-правовой базы автономного округа в области охраны труда"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0721300000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0721399990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0721399990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0721399990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"Повышение мобильности трудовых ресурсов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5 926,3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"Повышение уровня использования трудовых ресурсов"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0730100000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3 887,1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3 887,1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3 067,1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3 067,1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Премии и гранты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"Содействие обеспечению работодателей трудовыми ресурсами"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0730200000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2 039,2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0730299990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2 039,2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0730299990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2 039,2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0730299990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2 039,2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"Сопровождение инвалидов, включая инвалидов молодого возраста, при трудоустройстве"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0780000000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28 142,4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"Содействие трудоустройству граждан с инвалидностью и их адаптация на рынке труда"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0780100000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10 738,4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 на реализацию мероприятий по содействию трудоустройству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0780185060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2 511,2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0780185060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2 511,2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0780185060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2 511,2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0780199990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8 227,2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0780199990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1 624,9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0780199990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1 624,9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0780199990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0780199990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0780199990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6 228,9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0780199990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6 228,9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сопровождения инвалидов, включая инвалидов молодого возраста, при трудоустройстве и самозанятости"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0780200000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17 404,0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 на реализацию мероприятий по содействию трудоустройству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0780285060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2 672,6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0780285060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2 672,6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0780285060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2 672,6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0780299990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14 731,4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0780299990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1 996,2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0780299990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1 996,2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0780299990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12 735,2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0780299990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12 735,2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экстремизма"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условий для социальной и культурной адаптации и интеграции мигрантов"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"Оказание содействия добровольному переселению в Ханты-Мансийский автономный округ – Югру соотечественников, проживающих за рубежом, на 2016–2020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7 821,6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"Содействие жилищному обустройству участников Государственной программы"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7 821,6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7 821,6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7 821,6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360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7 821,6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Воспроизводство минерально-сырьевой базы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276 333,3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"Воспроизводство и использование природных ресурсов Ханты-Мансийского автономного округа – Югры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276 333,3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и использование минерально-сырьевой базы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276 333,3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эффективности функционирования системы управления ресурсной базой региона"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272 833,3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2710100590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272 833,3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2710100590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272 833,3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2710100590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272 833,3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"Формирование инвестиционной привлекательности топливно-энергетического комплекса автономного округа"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2710200000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2 550,0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2 550,0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Премии и гранты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Сельское хозяйство и рыболовство</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1 947 670,0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1 941 449,0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"Создание благоприятных условий развития агропромышленного комплекса автономного округа"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214 701,0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"Стимулирование увеличения объемов производства и переработки основных видов сельскохозяйственной продукции"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141 911,8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67 389,8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67 389,8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67 389,8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Содействие достижению целевых показателей региональных программ развития агропромышленного комплекса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08А01R5430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74 522,0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08А01R5430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74 522,0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08А01R5430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74 522,0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"Поддержка кредитования в агропромышленном комплексе"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24 129,2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08А0261100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3 388,1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08А0261100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3 388,1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08А0261100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3 388,1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Возмещение части процентной ставки по инвестиционным кредитам (займам) в агропромышленном комплексе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08А02R5440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20 741,1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08А02R5440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20 741,1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08А02R5440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20 741,1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"Государственная поддержка создания и модернизации объектов агропромышленного комплекса, приобретения техники и оборудования"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08А0361100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08А0361100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08А0361100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"Содействие развитию агропромышленного комплекса"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5 660,0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08А0461100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08А0461100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08А0461100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5 010,0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5 010,0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5 010,0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"Поддержка сельскохозяйственного производства, рыбохозяйственного комплекса и деятельности по заготовке и переработке дикоросов"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1 415 446,9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"Государственная поддержка растениеводства, переработки и реализации продукции растениеводства"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55 084,7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поддержку растениеводства, переработки и реализации продукции растениеводства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08Б0184140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52 084,7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08Б0184140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52 084,7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08Б0184140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52 084,7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"Государственная поддержка племенного животноводства, производства и реализации продукции животноводства"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1 086 411,8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08Б0261100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15 729,1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08Б0261100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15 729,1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08Б0261100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15 729,1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поддержку животноводства, переработки и реализации продукции животноводства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08Б0284150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1 069 397,0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08Б0284150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1 069 397,0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08Б0284150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1 069 397,0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Повышение продуктивности в молочном скотоводстве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08Б02R5420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1 285,7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08Б02R5420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1 285,7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08Б02R5420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1 285,7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"Государственная поддержка производства и реализации продукции мясного скотоводства"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21 820,0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поддержку мясного скотоводства, переработки и реализации продукции мясного скотоводства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08Б0384160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21 820,0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08Б0384160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21 820,0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08Б0384160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21 820,0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"Государственная поддержка малых форм хозяйствования"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87 603,7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поддержку малых форм хозяйствования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08Б0484170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87 603,7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08Б0484170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87 603,7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08Б0484170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87 603,7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"Государственная поддержка развития рыбохозяйственного комплекса"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164 526,7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организации, регулирования и охраны водных биологических ресурсов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08Б0559100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910,2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08Б0559100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910,2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08Б0559100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910,2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08Б0561100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08Б0561100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08Б0561100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повышение эффективности использования и развитие ресурсного потенциала рыбохозяйственного комплекса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08Б0584180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162 616,5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08Б0584180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162 616,5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08Б0584180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162 616,5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"Устойчивое развитие сельских территорий"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08В0000000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"Грантовая поддержка местных инициатив граждан, проживающих в сельской местности"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08В0200000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 по устойчивому развитию сельских территорий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08В02R5670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08В02R5670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08В02R5670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310 301,1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310 301,1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298 499,5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298 499,5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298 499,5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проведение мероприятий по предупреждению и ликвидации болезней животных, их лечению, защите населения от болезней, общих для человека и животных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08Г0184200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11 801,6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08Г0184200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11 801,6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08Г0184200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11 801,6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"Социально-экономическое развитие коренных малочисленных народов Севера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6 221,0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6 221,0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проведения ветеринарных мероприятий в хозяйствах оленеводов, в том числе чипирование оленей"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6 221,0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6 221,0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6 221,0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6 221,0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Водное хозяйство</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8 677,0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"Обеспечение экологической безопасности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8 677,0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водохозяйственного комплекса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8 677,0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"Осуществление отдельных полномочий Российской Федерации в области водных отношений"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1540200000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8 677,0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отдельных полномочий Российской Федерации в области водных отношений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1540251280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8 677,0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1540251280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8 677,0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1540251280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8 677,0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Лесное хозяйство</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1 492 052,6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995,0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российского казачества"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995,0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"Субсидии казачьим обществам на возмещение расходов, связанных с реализацией договоров (соглашений) с органами государственной власти"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995,0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 по поддержке казачьих обществ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1350120130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995,0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1350120130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995,0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1350120130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995,0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"Обеспечение экологической безопасности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30 711,4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"Регулирование качества окружающей среды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30 711,4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"Осуществление государственного экологического надзора и экологической экспертизы"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30 711,4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отдельных полномочий Российской Федерации в области лесных отношений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1510151290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30 711,4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1510151290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26 692,4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1510151290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26 692,4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1510151290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4 019,0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1510151290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4 019,0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"Воспроизводство и использование природных ресурсов Ханты-Мансийского автономного округа – Югры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1 460 346,2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лесного хозяйства и повышение эффективности использования лесов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1 460 346,2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"Проведение лесоустройства"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59 554,4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отдельных полномочий Российской Федерации в области лесных отношений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2720151290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35 400,0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2720151290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35 400,0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2720151290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35 400,0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24 154,4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24 154,4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24 154,4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"Охрана, защита и воспроизводство лесов"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984 840,7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578 700,2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578 700,2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578 700,2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отдельных полномочий Российской Федерации в области лесных отношений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2720251290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394 887,3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2720251290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2720251290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2720251290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393 887,3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2720251290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393 887,3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11 253,2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11 253,2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11 253,2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415 951,1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243 087,5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204 393,4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204 393,4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30 845,9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30 845,9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7 848,2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7 848,2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отдельных полномочий Российской Федерации в области лесных отношений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2720351290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172 863,6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2720351290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112 339,2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2720351290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112 339,2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2720351290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60 524,4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2720351290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60 524,4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Транспорт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1 478 199,8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"Доступная среда в Ханты-Мансийском автономном округе – Югре на 2016–2020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19 605,5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"Оснащение автотранспортных предприятий в Ханты-Мансийском автономном округе – Югре автобусами, приспособленными для перевозки инвалидов и маломобильных групп населения, для организации городских, пригородных и междугородних перевозок"</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19 605,5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19 605,5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19 605,5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19 605,5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транспортной системы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1 458 594,3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73 902,1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73 902,1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72 224,8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70 129,6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70 129,6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2 074,2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2 074,2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1 677,3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1 677,3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Исполнение судебных актов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1 577,3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"Автомобильный транспорт"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255 335,0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повышения качества и доступности транспортных услуг, оказываемых с использованием автомобильного транспорта"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255 335,0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1820161100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254 835,0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1820161100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254 835,0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1820161100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254 835,0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"Гражданская авиация"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576 359,1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повышения качества и доступности транспортных услуг, оказываемых с использованием воздушного транспорта"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1830100000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576 359,1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1830161100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536 132,8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1830161100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536 132,8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1830161100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536 132,8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40 226,3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40 226,3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40 226,3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"Водный транспорт"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355 940,7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повышения качества и доступности транспортных услуг, оказываемых с использованием водного транспорта"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1840100000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355 940,7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1840161100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245 062,2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1840161100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245 062,2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1840161100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245 062,2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1840199990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110 878,5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1840199990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110 878,5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1840199990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110 878,5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"Железнодорожный транспорт"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1850000000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197 057,4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повышения качества и доступности транспортных услуг, оказываемых с использованием железнодорожного транспорта"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1850100000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191 875,2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1850161100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191 875,2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1850161100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191 875,2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1850161100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191 875,2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"Обновление, модернизация и повышение уровня технического состояния парка транспортных средств, оборудования и инфраструктуры предприятий железнодорожного транспорта"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1850200000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5 182,2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Строительство и реконструкция объектов государственной собственности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1850242110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5 182,2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1850242110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5 182,2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Бюджетные инвестиции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1850242110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5 182,2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Дорожное хозяйство (дорожные фонды)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13 719 405,5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транспортной системы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13 719 405,5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2 237 174,4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2 237 174,4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2 237 174,4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2 237 174,4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2 237 174,4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"Дорожное хозяйство"</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1860000000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11 482 231,1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"Строительство и реконструкция автомобильных дорог общего пользования регионального или межмуниципального значения"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1860100000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1 314 512,4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Строительство и реконструкция объектов государственной собственности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1860142110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1 314 512,4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1860142110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1 314 512,4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Бюджетные инвестиции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1860142110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1 314 512,4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функционирования сети автомобильных дорог общего пользования регионального или межмуниципального значения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1860200000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7 723 024,3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1860200590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7 723 024,3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1860200590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310 389,7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1860200590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310 389,7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1860200590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7 410 993,8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1860200590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7 410 993,8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1860200590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1 640,8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Исполнение судебных актов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1860200590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1860200590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"Строительство (реконструкция), капитальный ремонт и ремонт автомобильных дорог общего пользования местного значения"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1860300000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2 444 694,4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строительство (реконструкцию), капитальный ремонт и ремонт автомобильных дорог общего пользования местного значения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1860382390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2 444 694,4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1860382390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2 444 694,4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1860382390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2 444 694,4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Связь и информатика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1 624 415,5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70 877,5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информатизации в здравоохранении"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64 193,2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64 193,2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64 193,2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64 193,2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64 193,2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"Территориальное планирование учреждений здравоохранения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6 684,3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"Организационное обеспечение функционирования отрасли"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6 684,3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6 684,3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6 684,3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6 684,3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7 617,8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"Ресурсное обеспечение в сфере образования, науки и молодежной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7 617,8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функций управления и контроля (надзора) в сфере образования, науки и молодежной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7 617,8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7 617,8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7 617,8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7 617,8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"Социальная поддержка жителей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22 424,2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"Повышение эффективности отрасли"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21 045,5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деятельности Департамента социального развития Ханты-Мансийского автономного округа – Югры и казенного учреждения "Центр социальных выплат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21 045,5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21 045,5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21 045,5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21 045,5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"Социальная программа по укреплению материально-технической базы организаций социального обслуживания населения и обучению компьютерной грамотности неработающих пенсионеров, являющихся получателями страховых пенсий по старости и по инвалидности, проживающих в автономном округе"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0380000000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1 378,7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"Обучение компьютерной грамотности неработающих пенсионеров"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0380200000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1 378,7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укреплению материально-технической базы организаций социального обслуживания населения, оказанию адресной социальной помощи неработающим пенсионерам, обучению компьютерной грамотности неработающих пенсионеров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03802R2090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1 378,7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03802R2090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1 378,7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03802R2090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1 378,7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культуры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4 319,7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"Совершенствование системы управления в сфере культуры и архивного дела"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4 319,7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"Реализация единой государственной политики в сфере культуры и архивного дела"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4 319,7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4 319,7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4 319,7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4 319,7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физической культуры и спорта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1 904,6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"Управление отраслью физической культуры и спорта"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1 904,6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"Административное обеспечение деятельности Департамента физической культуры и спорта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1 904,6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1 904,6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1 904,6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1 904,6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"Содействие занятости населения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6 251,7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"Содействие трудоустройству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6 251,7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"Организационное обеспечение функционирования отрасли"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6 251,7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6 251,7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6 251,7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0710402400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6 251,7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3 239,2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3 239,2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"Осуществление контроля (надзора) за соблюдением законодательства Российской Федерации и Ханты-Мансийского автономного округа – Югры в сфере ветеринарии"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3 239,2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3 239,2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3 239,2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3 239,2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"Обеспечение доступным и комфортным жильем жителей Ханты-Мансийского автономного округа – Югры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12 350,0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"Обеспечение реализации государственной программы"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12 350,0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деятельности Департамента строительства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7 330,0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7 330,0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7 330,0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7 330,0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деятельности Службы жилищного и строительного надзора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1160402400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1160402400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1160402400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жилищно-коммунального комплекса и повышение энергетической эффективности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21 974,2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"Обеспечение реализации государственной программы"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21 974,2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и информационное сопровождение программных продуктов в сфере жилищно-коммунального комплекса"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18 958,3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1270699990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18 958,3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1270699990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18 958,3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1270699990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18 958,3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деятельности Департамента жилищно-коммунального комплекса и энергетики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3 015,9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1270702400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3 015,9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1270702400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3 015,9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1270702400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3 015,9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2 968,8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незаконного оборота и потребления наркотических средств и психотропных веществ"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условий для деятельности субъектов профилактики наркомании"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1340320040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1340320040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1340320040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"Приобретение специализированного оборудования и программного обеспечения для противодействия незаконному обороту наркотиков"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1340420040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1340420040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1340420040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"Создание условий для выполнения функций, направленных на обеспечение прав и законных интересов жителей Ханты-Мансийского автономного округа – Югры в отдельных сферах жизнедеятельности"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1360000000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2 492,6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выполнения полномочий и функций Департамента внутренней политики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1360100000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2 492,6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2 492,6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2 492,6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1360102400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2 492,6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"Защита населения и территорий от чрезвычайных ситуаций, обеспечение пожарной безопасности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1 838,0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"Материально-техническое и финансовое обеспечение деятельности органа государственной власти и государственного учреждения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1 838,0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"Финансовое обеспечение реализации Департаментом гражданской защиты населения Ханты-Мансийского автономного округа – Югры полномочий в установленных сферах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1 838,0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1 838,0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1 838,0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1430102400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1 838,0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"Обеспечение экологической безопасности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8 473,0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"Регулирование качества окружающей среды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8 473,0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деятельности Службы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8 473,0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8 473,0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8 473,0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1510202400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8 473,0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"Социально-экономическое развитие и повышение инвестиционной привлекательности Ханты-Мансийского автономного округа – Югры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7 718,7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"Совершенствование системы государственного стратегического управления и повышение инвестиционной привлекательности"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7 718,7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"Реализация механизмов стратегического управления социально-экономическим развитием"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4 230,0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4 230,0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4 230,0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4 230,0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"Ценовое (тарифное) регулирование"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3 488,7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3 488,7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3 488,7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3 488,7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"Информационное общество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1 069 907,9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деятельности Департамента информационных технологий и цифрового развития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103 854,2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1700502040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97 677,2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1700502040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94 380,1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1700502040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94 380,1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1700502040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3 052,1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1700502040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3 052,1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1700502040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1700502040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1700502400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6 177,0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1700502400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6 177,0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1700502400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6 177,0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информационной и коммуникационной инфраструктуры Ханты-Мансийского автономного округа – Югры, в том числе обеспечение условий для доступности услуг, оказываемых с ее использованием"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1700900000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156 748,9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Услуги в области информационных технологий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1700920070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156 748,9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1700920070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4 554,9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1700920070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4 554,9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1700920070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152 194,0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1700920070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152 194,0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электронного правительства, формирование и сопровождение информационных ресурсов и систем, обеспечение доступа к ним"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390 080,3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Услуги в области информационных технологий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1701020070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387 380,3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1701020070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387 380,3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1701020070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387 380,3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 на проведение конкурса "Лучший электронный муниципалитет"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1701085280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1701085280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1701085280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технической и технологической основ становления информационного общества и электронного правительства для перехода к цифровой экономике"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58 938,0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58 138,0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58 138,0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58 138,0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Услуги в области информационных технологий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1701120070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1701120070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1701120070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1701120070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Премии и гранты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1701120070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условий для расширения предоставляемых услуг с использованием результатов космической деятельности, в том числе развитие глобальной навигационной спутниковой системы (ГЛОНАСС)"</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Услуги в области информационных технологий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1701220070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1701220070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1701220070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безопасности информации и защиты данных в корпоративной сети органов государственной власти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Услуги в области информационных технологий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1701320070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1701320070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1701320070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"Внедрение систем комплексной общественной безопасности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345 786,5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79 547,9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79 547,9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79 547,9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Услуги в области информационных технологий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1701420070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266 238,6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1701420070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266 238,6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1701420070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266 238,6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транспортной системы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6 463,5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2 338,8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2 338,8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2 338,8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2 338,8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2 338,8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 самоходных машин, других видов техники, аттракционов, контроля за осуществлением перевозок пассажиров и багажа легковым такси"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4 124,7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"Осуществление функций по региональному государственному надзору в сфере безопасности при использовании тракторов, самоходных дорожно-строительных и иных машин, не предназначенных для движения по автомобильным дорогам общего пользования"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4 124,7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4 124,7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4 124,7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4 124,7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"Управление государственными финансами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51 905,6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"Организация бюджетного процесса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21 953,4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деятельности органов государственной власти автономного округа в бюджетной сфере, в сфере налогов и сборов, в сфере закупок"</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21 953,4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21 953,4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21 953,4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1910102400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21 953,4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"Создание и развитие регионального сегмента государственной интегрированной информационной системы управления общественными финансами "Электронный бюджет"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29 952,2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"Объединение информационных систем в единую комплексную систему управления общественными финансами и ее развитие"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1930100000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29 952,2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29 952,2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29 952,2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29 952,2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гражданского общества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215 030,2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"Выполнение функций, возложенных на Департамент общественных и внешних связей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3 982,6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2100602400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3 982,6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2100602400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3 982,6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2100602400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3 982,6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функционирования телерадиовещания"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211 047,6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211 047,6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211 047,6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211 047,6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"Управление государственным имуществом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6 465,8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"Организационно-техническое и финансовое обеспечение Департамента по управлению государственным имуществом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6 465,8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6 465,8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6 465,8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6 465,8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государственной гражданской службы, муниципальной службы и резерва управленческих кадров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64 183,9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64 183,9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выполнения полномочий и функций Департамента государственной службы и кадровой политики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1 318,5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1 318,5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1 318,5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1 318,5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62 865,4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62 865,4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62 865,4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62 865,4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"Воспроизводство и использование природных ресурсов Ханты-Мансийского автономного округа – Югры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12 556,5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лесного хозяйства и повышение эффективности использования лесов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12 556,5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12 556,5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12 556,5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12 556,5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12 556,5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Непрограммные направления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25 944,7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25 944,7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25 944,7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25 944,7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4010002400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25 944,7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Другие вопросы в области национальной экономики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2 323 037,8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"Содействие занятости населения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63 911,9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"Улучшение условий и охраны труда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63 911,9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0721200000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63 911,9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0721284120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63 911,9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0721284120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63 911,9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0721284120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63 911,9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105 769,1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"Поддержка сельскохозяйственного производства, рыбохозяйственного комплекса и деятельности по заготовке и переработке дикоросов"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17 670,0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"Государственная поддержка развития системы заготовки и переработки дикоросов"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17 670,0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08Б0661100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08Б0661100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08Б0661100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развитие системы заготовки и переработки дикоросов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08Б0684190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16 170,0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08Б0684190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16 170,0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08Б0684190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16 170,0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88 099,1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"Осуществление контроля (надзора) за соблюдением законодательства Российской Федерации и Ханты-Мансийского автономного округа – Югры в сфере ветеринарии"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88 099,1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88 099,1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84 018,3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84 018,3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3 914,8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3 914,8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08Г0202040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"Обеспечение доступным и комфортным жильем жителей Ханты-Мансийского автономного округа – Югры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439 069,0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"Обеспечение реализации государственной программы"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439 069,0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деятельности Департамента строительства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125 006,6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86 051,9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84 326,9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84 326,9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1 682,0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1 682,0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Исполнение судебных актов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38 954,7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38 954,7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Исполнение судебных актов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38 954,7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"Субсидия на обеспечение выполнения государственного задания по оказанию государственных услуг (выполнению работ) бюджетным учреждением "Югорский институт развития строительного комплекса"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81 415,3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81 415,3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81 415,3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81 415,3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реализации казенным учреждением Ханты-Мансийского автономного округа – Югры "Управление капитального строительства" функций заказчика по строительству объектов, выполнению проектных, проектно-изыскательских и строительно-монтажных работ"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223 784,3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223 784,3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186 820,4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186 820,4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23 877,7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23 877,7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13 086,2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Исполнение судебных актов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1 513,4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11 572,8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"Субсидия на обеспечение выполнения государственного задания по оказанию государственных услуг (выполнению работ) автономным учреждением "Управление государственной экспертизы проектной документации"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8 862,8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8 862,8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8 862,8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8 862,8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"Социально-экономическое развитие и повышение инвестиционной привлекательности Ханты-Мансийского автономного округа – Югры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841 620,2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"Совершенствование системы государственного стратегического управления и повышение инвестиционной привлекательности"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463 961,8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"Реализация механизмов стратегического управления социально-экономическим развитием"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319 347,8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79 716,0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79 716,0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79 716,0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239 631,8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237 140,8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237 140,8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2 483,0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2 483,0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выполнения комплекса работ по реализации стратегического планирования, прогнозирования и лицензирования"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6 226,3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6 226,3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6 226,3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6 226,3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"Ценовое (тарифное) регулирование"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120 583,3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120 583,3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118 799,5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118 799,5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1 773,3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1 773,3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благоприятных условий для привлечения инвестиций в экономику"</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17 804,4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1610661100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17 804,4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1610661100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17 804,4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1610661100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17 804,4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малого и среднего предпринимательства"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1650000000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377 658,4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"Содействие развитию малого и среднего предпринимательства в муниципальных образованиях"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1650100000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поддержку малого и среднего предпринимательства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1650182380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1650182380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1650182380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"Государственная поддержка организаций инфраструктуры, обеспечивающих создание благоприятного предпринимательского климата и условий для ведения бизнеса"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1650200000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247 658,4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некоммерческой организации Фонд "Югорская региональная микрокредитная компания"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1650262030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15 309,2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1650262030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15 309,2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1650262030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15 309,2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некоммерческой организации "Фонд поддержки предпринимательства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1650262070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187 821,2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1650262070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187 821,2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1650262070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187 821,2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некоммерческой организации Фонд "Центр координации поддержки экспортно-ориентированных субъектов малого и среднего предпринимательства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1650262080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1650262080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1650262080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16502R5270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20 528,0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16502R5270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20 528,0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16502R5270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20 528,0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транспортной системы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176 111,0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 самоходных машин, других видов техники, аттракционов, контроля за осуществлением перевозок пассажиров и багажа легковым такси"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176 111,0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"Осуществление функций по региональному государственному надзору в сфере безопасности при использовании тракторов, самоходных дорожно-строительных и иных машин, не предназначенных для движения по автомобильным дорогам общего пользования"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176 111,0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171 062,5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145 050,6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145 050,6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24 785,5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24 785,5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1 226,4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1 226,4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Техническое оснащение и приобретение специальной продукции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1870120160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5 048,5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1870120160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5 048,5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1870120160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5 048,5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гражданского общества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6 081,9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и содействие проведению мероприятий по реализации государственной политики развития внешних связей и выставочной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6 081,9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6 081,9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6 081,9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6 081,9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государственной гражданской службы, муниципальной службы и резерва управленческих кадров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121 325,0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121 325,0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121 325,0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121 325,0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119 273,8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119 273,8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2 051,2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2 051,2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"Воспроизводство и использование природных ресурсов Ханты-Мансийского автономного округа – Югры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324 862,1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и использование минерально-сырьевой базы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20 900,0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"Формирование инвестиционной привлекательности топливно-энергетического комплекса автономного округа"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2710200000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20 900,0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20 900,0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20 900,0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2710299990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20 900,0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лесного хозяйства и повышение эффективности использования лесов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303 962,1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303 962,1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303 962,1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286 216,2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286 216,2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16 075,9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16 075,9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1 670,0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Исполнение судебных актов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1 667,0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промышленности, инноваций и туризма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244 287,6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обрабатывающей промышленности"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219 011,2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"Государственная поддержка субъектов деятельности, реализующих проекты в сфере обрабатывающей промышленности"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102 045,0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некоммерческой организации "Фонд развития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2810162060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102 045,0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2810162060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102 045,0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2810162060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102 045,0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"Улучшение институциональных условий развития новых направлений промышленной политики и инноваций"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2810200000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83 511,7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2810200590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83 511,7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2810200590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83 511,7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2810200590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83 511,7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"Государственная поддержка субъектов деятельности, осуществляющих производство и реализацию продукции глубокой переработки древесины и переработку отходов деревообработки и лесозаготовок"</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2810400000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33 454,5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2810461100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33 454,5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2810461100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33 454,5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2810461100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33 454,5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туризма"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25 276,4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"Поддержка развития внутреннего и въездного туризма"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18 155,0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2820161100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9 540,0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2820161100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9 540,0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2820161100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9 540,0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8 615,0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8 615,0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8 615,0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"Продвижение внутреннего и въездного туризма"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2820200000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7 121,4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7 121,4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7 121,4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7 121,4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Жилищно-коммунальное хозяйство</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15 171 800,4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Жилищное хозяйство</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8 356 110,1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"Обеспечение доступным и комфортным жильем жителей Ханты-Мансийского автономного округа – Югры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8 052 272,7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"Содействие развитию жилищного строительства"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8 052 272,7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"Предоставление субсидий органам местного самоуправления муниципальных образований автономного округа на реализацию полномочий в области строительства, градостроительной деятельности и жилищных отношений"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1130200000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8 052 272,7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реализацию полномочий в области строительства, градостроительной деятельности и жилищных отношений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1130282170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8 052 272,7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1130282170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8 052 272,7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1130282170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8 052 272,7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жилищно-коммунального комплекса и повышение энергетической эффективности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303 837,4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"Содействие проведению капитального ремонта многоквартирных домов"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303 837,4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мероприятий по капитальному ремонту многоквартирных домов"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743BB4" w:rsidRDefault="00743BB4" w:rsidP="00673A10">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87 780</w:t>
            </w:r>
            <w:r>
              <w:rPr>
                <w:rFonts w:ascii="Times New Roman" w:eastAsia="Times New Roman" w:hAnsi="Times New Roman"/>
                <w:sz w:val="28"/>
                <w:szCs w:val="28"/>
                <w:lang w:eastAsia="ru-RU"/>
              </w:rPr>
              <w:t>,2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некоммерческой организации "Югорский фонд капитального ремонта многоквартирных домов" на 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1220109601</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743BB4" w:rsidP="00673A10">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87 780</w:t>
            </w:r>
            <w:r>
              <w:rPr>
                <w:rFonts w:ascii="Times New Roman" w:eastAsia="Times New Roman" w:hAnsi="Times New Roman"/>
                <w:sz w:val="28"/>
                <w:szCs w:val="28"/>
                <w:lang w:eastAsia="ru-RU"/>
              </w:rPr>
              <w:t>,2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1220109601</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743BB4" w:rsidP="00673A10">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87 780</w:t>
            </w:r>
            <w:r>
              <w:rPr>
                <w:rFonts w:ascii="Times New Roman" w:eastAsia="Times New Roman" w:hAnsi="Times New Roman"/>
                <w:sz w:val="28"/>
                <w:szCs w:val="28"/>
                <w:lang w:eastAsia="ru-RU"/>
              </w:rPr>
              <w:t>,2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1220109601</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743BB4" w:rsidP="00673A10">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87 780</w:t>
            </w:r>
            <w:r>
              <w:rPr>
                <w:rFonts w:ascii="Times New Roman" w:eastAsia="Times New Roman" w:hAnsi="Times New Roman"/>
                <w:sz w:val="28"/>
                <w:szCs w:val="28"/>
                <w:lang w:eastAsia="ru-RU"/>
              </w:rPr>
              <w:t>,2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"Субсидии некоммерческой организации "Югорский фонд капитального ремонта многоквартирных домов"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1220200000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743BB4" w:rsidP="00673A10">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216 057,2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некоммерческой организации "Югорский фонд капитального ремонта многоквартирных домов" на 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1220209601</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743BB4" w:rsidP="00673A10">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216 057,2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1220209601</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743BB4" w:rsidP="00673A10">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216 057,2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1220209601</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743BB4" w:rsidP="00673A10">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216 057,2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Коммунальное хозяйство</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2 511 247,8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"Обеспечение доступным и комфортным жильем жителей Ханты-Мансийского автономного округа – Югры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547 954,9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"Содействие развитию жилищного строительства"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547 954,9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"Строительство систем инженерной инфраструктуры в целях обеспечения инженерной подготовки земельных участков для жилищного строительства"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1130300000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547 954,9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строительство объектов инженерной инфраструктуры на территориях, предназначенных для жилищного строительства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1130382180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547 954,9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1130382180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547 954,9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1130382180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547 954,9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жилищно-коммунального комплекса и повышение энергетической эффективности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1 963 292,9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"Создание условий для обеспечения качественными коммунальными услугами"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188 316,8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"Предоставление субсидии на реконструкцию, расширение, модернизацию, строительство объектов коммунального комплекса"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188 316,8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реконструкцию, расширение, модернизацию, строительство объектов коммунального комплекса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1210182190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188 316,8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1210182190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188 316,8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1210182190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188 316,8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816 145,9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"Предоставление субсидий на компенсацию выпадающих доходов ресурсоснабжающим организациям,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1230600000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41 081,8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компенсацию выпадающих доходов ресурсоснабжающим организациям,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1230682550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41 081,8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1230682550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41 081,8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1230682550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41 081,8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"Предоставление субсидий на реализацию полномочий в сфере жилищно-коммунального комплекса"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1230700000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766 874,1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реализацию полномочий в сфере жилищно-коммунального комплекса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1230782590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766 874,1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1230782590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766 874,1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1230782590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766 874,1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"Предоставление субсидий на обеспечение мероприятий по модернизации систем коммунальной инфраструктуры"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1230800000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8 190,0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Обеспечение мероприятий по модернизации систем коммунальной инфраструктуры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1230809505</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8 190,0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1230809505</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8 190,0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1230809505</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8 190,0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"Обеспечение равных прав потребителей на получение энергетических ресурсов"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958 830,2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"Предоставление 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1240200000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803 819,9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1240284230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803 819,9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1240284230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803 819,9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1240284230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803 819,9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"Предоставление 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Ханты-Мансийского автономного округа – Югры по цене электрической энергии зоны централизованного электроснабжения"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1240300000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155 010,3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Ханты-Мансийского автономного округа – Югры по цене электрической энергии зоны централизованного электроснабжения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1240382240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155 010,3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1240382240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155 010,3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1240382240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155 010,3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Благоустройство</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358 304,3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жилищно-коммунального комплекса и повышение энергетической эффективности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358 304,3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"Формирование комфортной городской среды"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1280000000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358 304,3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"Приоритетный проект "Формирование комфортной городской среды"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1280100000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358 304,3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12801R5550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358 304,3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12801R5550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358 304,3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12801R5550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358 304,3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Другие вопросы в области жилищно-коммунального хозяйства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3 946 138,2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"Обеспечение доступным и комфортным жильем жителей Ханты-Мансийского автономного округа – Югры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3 791 659,7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"Содействие развитию жилищного строительства"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"Строительство и реконструкция объектов государственной собственности"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1130400000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Окружному фонду развития жилищного строительства "Жилище"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1130461020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1130461020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1130461020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"Обеспечение мерами государственной поддержки по улучшению жилищных условий отдельных категорий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3 336 213,3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жильем молодых семей, признанных до 31 декабря 2013 года участниками подпрограмм"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109 114,0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109 114,0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109 114,0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1150161100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109 114,0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жильем граждан из числа коренных малочисленных народов Ханты-Мансийского автономного округа – Югры, признанных до 31 декабря 2013 года участниками подпрограмм"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66 220,0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1150261100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66 220,0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1150261100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66 220,0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1150261100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66 220,0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"Предоставление компенсации гражданам, заключившим до 31 декабря 2013 года трехсторонние соглашения"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2 393 234,4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1150461100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2 393 234,4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1150461100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2 393 234,4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1150461100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2 393 234,4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"Предоставление социальной выплаты (доплаты) из бюджета Ханты-Мансийского автономного округа – Югры к накоплениям граждан (семей) по накопительному вкладу на счетах, открытых в банке в целях приобретения (строительства) жилого помещения"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13 127,4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1150561100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13 127,4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1150561100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13 127,4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1150561100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13 127,4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"Компенсация гражданам, постоянно проживающим на территории Ханты-Мансийского автономного округа – Югры в течение 15 лет (и членам их семей), нуждающимся в улучшении жилищных условий, части процентной ставки по одному ипотечному жилищному кредиту на приобретение (строительство) жилых помещений на срок до 10 лет, в том числе на рефинансирование ипотечных кредитов и займов"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478 937,0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1150661100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478 937,0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1150661100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478 937,0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1150661100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478 937,0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"Улучшение жилищных условий отдельных категорий граждан, признанных до 31 декабря 2013 года участниками подпрограмм и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72 273,0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1150761100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72 273,0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1150761100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72 273,0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1150761100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72 273,0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"Улучшение жилищных условий отдельных категорий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1150800000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18 920,0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1150861100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18 920,0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1150861100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18 920,0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1150861100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18 920,0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"Предоставление семьям, имеющим трех и более детей и невысокий уровень дохода, а также семьям, имеющим детей-инвалидов,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1150900000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85 140,0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1150961100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85 140,0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1150961100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85 140,0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1150961100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85 140,0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1151284220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1151284220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1151284220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"Компенсация расходов государственного учреждения или иной организации, привлекаемой на конкурсной основе для реализации мероприятий государственной программы"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98 745,5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98 745,5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98 745,5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98 745,5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"Обеспечение реализации государственной программы"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205 446,4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деятельности Службы жилищного и строительного надзора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205 446,4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1160402040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205 446,4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1160402040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190 985,9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1160402040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190 985,9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1160402040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14 349,5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1160402040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14 349,5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1160402040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Исполнение судебных актов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1160402040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1160402040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жилищно-коммунального комплекса и повышение энергетической эффективности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154 478,5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"Обеспечение равных прав потребителей на получение энергетических ресурсов"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"Предоставление 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1240200000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1240284230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1240284230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1240284230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"Обеспечение реализации государственной программы"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154 436,9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"Предоставление субсидии некоммерческой организации "Центр развития жилищно-коммунального комплекса и энергосбережения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90 080,7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некоммерческой организации "Центр развития жилищно-коммунального комплекса и энергосбережения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1270162050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90 080,7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1270162050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90 080,7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1270162050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90 080,7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деятельности Департамента жилищно-коммунального комплекса и энергетики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64 356,2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1270702040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64 356,2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1270702040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61 517,8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1270702040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61 517,8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1270702040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2 798,4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1270702040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2 798,4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1270702040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1270702040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Охрана окружающей среды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676 458,4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Экологический контроль</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"Обеспечение экологической безопасности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"Регулирование качества окружающей среды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"Осуществление государственного экологического надзора и экологической экспертизы"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Охрана объектов растительного и животного мира и среды их обитания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220 731,7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"Обеспечение экологической безопасности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204 460,5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"Регулирование качества окружающей среды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36 988,5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"Осуществление государственного экологического надзора и экологической экспертизы"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12 364,7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1510159700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11 514,7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1510159700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11 514,7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1510159700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11 514,7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"Оценка негативного воздействия на окружающую среду и мониторинг ее состояния"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11 312,0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11 312,0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11 312,0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11 312,0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и развитие системы экологического образования, просвещения и формирования экологической культуры"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 на премирование победителей экологических конкурсов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1510485130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1510485130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1510485130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Премии и гранты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и проведение международной экологической акции "Спасти и сохранить"</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10 391,8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10 391,8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10 391,8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10 391,8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"Сохранение биологического разнообразия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166 872,0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"Функционирование и развитие сети особо охраняемых природных территорий регионального значения"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164 872,0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164 872,0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164 872,0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164 872,0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"Ведение Красной книги"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1520300000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1520399990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1520399990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1520399990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системы обращения с отходами производства и потребления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регулирования деятельности по обращению с отходами производства и потребления"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1530100000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"Воспроизводство и использование природных ресурсов Ханты-Мансийского автономного округа – Югры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16 271,2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лесного хозяйства и повышение эффективности использования лесов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16 271,2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16 271,2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2720359200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2720359200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2720359200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2720359700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16 184,1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2720359700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16 184,1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2720359700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16 184,1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Другие вопросы в области охраны окружающей среды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447 026,7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"Обеспечение экологической безопасности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447 026,7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"Регулирование качества окружающей среды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297 868,5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деятельности Службы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297 868,5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297 868,5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271 335,4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271 335,4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24 156,7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24 156,7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2 376,4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Исполнение судебных актов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461,6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1 914,8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"Сохранение биологического разнообразия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10 563,3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"Затраты на временную эксплуатацию объектов, охрану объектов"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1520400000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10 563,3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10 563,3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10 563,3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Исполнение судебных актов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10 563,3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системы обращения с отходами производства и потребления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138 594,9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регулирования деятельности по обращению с отходами производства и потребления"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1530100000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3 119,2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1530184290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3 119,2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1530184290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3 119,2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1530184290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3 119,2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"Проектирование и строительство комплексных межмуниципальных полигонов на территории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1530200000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135 475,7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Строительство и реконструкция объектов государственной собственности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1530242110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135 475,7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1530242110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135 475,7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Бюджетные инвестиции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1530242110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135 475,7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Образование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62 450 090,7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Дошкольное образование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1 322 096,8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1 322 096,8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"Общее образование. Дополнительное образование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91 151,1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системы дошкольного и общего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866,6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государственной программы Российской Федерации "Доступная среда" на 2011–2020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866,6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866,6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866,6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реализации основных общеобразовательных программ в образовательных организациях, расположенных на территории автономного округа"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90 284,5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0220382470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90 284,5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0220382470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90 284,5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0220382470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90 284,5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"Ресурсное обеспечение в сфере образования, науки и молодежной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1 230 945,7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материально-технической базы образовательных организаций и учреждений молодежной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1 230 945,7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строительство и реконструкцию дошкольных образовательных и общеобразовательных организаций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0250482030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141 908,9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0250482030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141 908,9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0250482030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141 908,9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приобретение, создание в соответствии с концессионными соглашениями объектов недвижимого имущества для размещения дошкольных образовательных организаций и (или) общеобразовательных организаций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0250482040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837 590,8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0250482040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837 590,8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0250482040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837 590,8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оснащение объектов капитального строительства, реконструкции средствами обучения и воспитания, необходимыми для реализации образовательных программ, соответствующими современным условиям обучения общего образования, включая дошкольное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0250482540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0250482540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0250482540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02504R1590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228 946,0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02504R1590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228 946,0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02504R1590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228 946,0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Общее образование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5 731 349,4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5 598 574,9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"Профессиональное образование, наука и технологии"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9 328,0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9 328,0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9 328,0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9 328,0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1 408,0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7 920,0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"Общее образование. Дополнительное образование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3 469 417,6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системы дошкольного и общего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139 807,8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4 040,0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4 040,0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4 040,0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123 766,4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123 066,4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123 066,4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Премии и гранты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02201R0970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6 766,4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02201R0970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6 766,4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02201R0970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6 766,4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02201R5390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5 235,0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02201R5390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5 235,0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02201R5390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5 235,0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реализации основных общеобразовательных программ в образовательных организациях, расположенных на территории автономного округа"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3 329 609,8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2 261 969,7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1 662 417,9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1 662 417,9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437 572,4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437 572,4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109 503,8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109 503,8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52 475,6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52 475,6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дополнительное финансовое обеспечение мероприятий по организации питания обучающихся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0220382460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1 067 640,1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0220382460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1 067 640,1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0220382460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1 067 640,1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"Ресурсное обеспечение в сфере образования, науки и молодежной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2 119 829,3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1 493 999,7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0250284030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1 493 999,7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0250284030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1 493 999,7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0250284030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1 493 999,7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комплексной безопасности образовательных организаций и учреждений молодежной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154 559,9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121 264,9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120 854,9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120 854,9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33 295,0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33 295,0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33 295,0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материально-технической базы образовательных организаций и учреждений молодежной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471 269,7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строительство и реконструкцию дошкольных образовательных и общеобразовательных организаций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0250482030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471 269,7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0250482030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471 269,7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0250482030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471 269,7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"Доступная среда в Ханты-Мансийском автономном округе – Югре на 2016–2020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6 433,7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3 733,4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государственной программы Российской Федерации "Доступная среда" на 2011–2020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3 733,4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3 733,4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3 733,4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доступности предоставляемых инвалидам услуг с учетом имеющихся у них нарушений, в том числе создание условий для получения детьми-инвалидами качественного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2 700,3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государственной программы Российской Федерации "Доступная среда" на 2011–2020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2 700,3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2 700,3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2 700,3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культуры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126 340,8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"Укрепление единого культурного пространства"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126 340,8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"Поддержка одаренных детей и молодежи, развитие художественного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126 340,8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126 340,8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126 340,8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126 340,8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Дополнительное образование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826 985,5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764 965,6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"Общее образование. Дополнительное образование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718 101,1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реализации основных общеобразовательных программ в образовательных организациях, расположенных на территории автономного округа"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649 101,1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0220382570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649 101,1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0220382570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649 101,1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0220382570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649 101,1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"Реализация приоритетного проекта "Доступное дополнительное образование для детей в Югре", обновление содержания дополнительного образования. Развитие региональной системы воспитания"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69 000,0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социально ориентированным некоммерческим организациям на поддержку одаренных детей и молодежи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0220561210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0220561210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0220561210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 на оказание государственной поддержки системы дополнительного образования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0220585010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0220585010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0220585010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49 500,0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"Молодежь Югры и допризывная подготовка"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46 864,5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развития молодежной политики и патриотического воспитания граждан Российской Федерации"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46 864,5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46 864,5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46 864,5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46 864,5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культуры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62 019,9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"Укрепление единого культурного пространства"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62 019,9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"Поддержка одаренных детей и молодежи, развитие художественного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62 019,9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62 019,9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62 019,9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62 019,9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Среднее профессиональное образование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5 450 115,9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4 707 639,1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"Профессиональное образование, наука и технологии"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3 604 652,0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3 583 451,4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3 583 451,4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3 583 451,4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2 425 155,0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1 158 296,4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"Реализация приоритетного проекта "Подготовка высококвалифицированных специалистов и рабочих кадров с учетом современных стандартов и передовых технологий (Рабочие кадры для передовых технологий)"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21 200,6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21 200,6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21 200,6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17 900,6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"Общее образование. Дополнительное образование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1 292,8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"Реализация приоритетного проекта "Доступное дополнительное образование для детей в Югре", обновление содержания дополнительного образования. Развитие региональной системы воспитания"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1 292,8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1 292,8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1 292,8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1 292,8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"Ресурсное обеспечение в сфере образования, науки и молодежной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1 101 694,3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325 201,9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0250271140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325 201,9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0250271140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325 201,9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0250271140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223 382,0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0250271140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101 819,9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комплексной безопасности образовательных организаций и учреждений молодежной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7 079,8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7 079,8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7 079,8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1 519,4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5 560,4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материально-технической базы образовательных организаций и учреждений молодежной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769 412,6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Строительство и реконструкция объектов государственной собственности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753 712,6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753 712,6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Бюджетные инвестиции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753 712,6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"Доступная среда в Ханты-Мансийском автономном округе – Югре на 2016–2020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3 657,7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3 057,7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государственной программы Российской Федерации "Доступная среда" на 2011–2020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3 057,7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3 057,7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3 057,7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базовой профессиональной образовательной организации, обеспечивающей поддержку региональной системы инклюзивного профессионального образования инвалидов"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государственной программы Российской Федерации "Доступная среда" на 2011–2020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04006R0270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04006R0270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04006R0270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культуры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358 194,1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"Укрепление единого культурного пространства"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358 194,1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"Поддержка одаренных детей и молодежи, развитие художественного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358 194,1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347 290,8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347 290,8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347 290,8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0520171140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10 903,3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0520171140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10 903,3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0520171140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10 903,3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физической культуры и спорта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380 625,0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массовой физической культуры и спорта"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9 999,9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"Внедрение Всероссийского физкультурно-спортивного комплекса "Готов к труду и обороне" (ГТО)"</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9 999,9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9 999,9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9 999,9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9 999,9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спорта высших достижений и системы подготовки спортивного резерва"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370 625,1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подготовки спортивного резерва и сборных команд Ханты-Мансийского автономного округа – Югры по видам спорта, в том числе оказание адресной финансовой поддержки спортивным организациям, осуществляющим подготовку спортивного резерва для сборных команд Российской Федерации"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75 046,4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75 046,4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75 046,4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75 046,4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 (содержание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295 578,7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0620600590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295 578,7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0620600590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295 578,7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0620600590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295 578,7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Профессиональная подготовка, переподготовка и повышение квалификации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69 441,2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68 403,7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"Профессиональное образование, наука и технологии"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59 490,1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59 490,1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59 490,1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59 490,1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58 590,1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"Общее образование. Дополнительное образование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5 915,0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системы дошкольного и общего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5 615,0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2 474,0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2 474,0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2 474,0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02201R5390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3 141,0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02201R5390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3 141,0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02201R5390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3 141,0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"Реализация приоритетного проекта "Доступное дополнительное образование для детей в Югре", обновление содержания дополнительного образования. Развитие региональной системы воспитания"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"Система оценки качества образования и информационная прозрачность системы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2 998,6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региональной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 в том числе 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 а также повышение качества образования в школах с низкими образовательными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2 998,6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2 998,6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2 998,6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2 998,6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государственной гражданской службы, муниципальной службы и резерва управленческих кадров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1 037,5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1 037,5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"Содействие в реализации Государственного плана подготовки управленческих кадров для организаций народного хозяйства Российской Федерации, в том числе постпрограммное сопровождение"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1 037,5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Подготовка управленческих кадров для организаций народного хозяйства Российской Федерации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26104R0660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1 037,5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26104R0660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1 037,5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26104R0660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1 037,5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Высшее образование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2 843 137,8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2 843 137,8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"Профессиональное образование, наука и технологии"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2 296 070,4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2 296 070,4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2 296 070,4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2 296 070,4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2 296 070,4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"Ресурсное обеспечение в сфере образования, науки и молодежной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547 067,4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547 067,4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0250271140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547 067,4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0250271140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547 067,4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0250271140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547 067,4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Молодежная политика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857 118,9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770 597,6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"Общее образование. Дополнительное образование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188 202,9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летнего отдыха и оздоровления детей и молодежи"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187 552,9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0220482050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174 052,9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0220482050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174 052,9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0220482050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174 052,9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"Реализация приоритетного проекта "Доступное дополнительное образование для детей в Югре", обновление содержания дополнительного образования. Развитие региональной системы воспитания"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"Молодежь Югры и допризывная подготовка"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184 458,6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"Содействие профориентации и карьерным устремлениям молодежи"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5 190,0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 на организацию деятельности молодежных трудовых отрядов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0240185210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0240185210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0240185210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4 190,0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Премии и гранты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"Поддержка детских и молодежных общественных организаций и объединений"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социально ориентированным некоммерческим организациям на реализацию мероприятий в области молодежной политики и военно-патриотического воспитания молодежи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0240261230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0240261230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0240261230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условий для развития гражданско-патриотических, военно-патриотических качеств молодежи"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 на реализацию мероприятий в сфере молодежной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0240385030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0240385030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0240385030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развития молодежной политики и патриотического воспитания граждан Российской Федерации"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166 068,6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166 068,6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166 068,6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166 068,6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"Ресурсное обеспечение в сфере образования, науки и молодежной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397 936,1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397 936,1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организацию и обеспечение отдыха и оздоровления детей, в том числе в этнической среде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0250284080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397 936,1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0250284080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397 936,1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0250284080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397 936,1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"Социальная поддержка жителей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61 621,3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"Дети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61 621,3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отдыха и оздоровления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61 621,3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организации отдыха и оздоровления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0310420010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61 621,3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0310420010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54 486,9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0310420010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54 486,9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0310420010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7 134,4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0310420010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7 134,4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культуры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6 340,0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"Укрепление единого культурного пространства"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6 340,0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"Поддержка одаренных детей и молодежи, развитие художественного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6 340,0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6 340,0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6 340,0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6 340,0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физической культуры и спорта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18 560,0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массовой физической культуры и спорта"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18 560,0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отдыха и оздоровления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18 560,0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организации отдыха и оздоровления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0610620010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18 560,0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0610620010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18 560,0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0610620010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18 560,0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Прикладные научные исследования в области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216 316,7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216 316,7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"Профессиональное образование, наука и технологии"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215 880,1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215 880,1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215 880,1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215 880,1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215 880,1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"Общее образование. Дополнительное образование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"Реализация приоритетного проекта "Доступное дополнительное образование для детей в Югре", обновление содержания дополнительного образования. Развитие региональной системы воспитания"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Другие вопросы в области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45 133 528,5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45 026 708,2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"Профессиональное образование, наука и технологии"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808 109,2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системы профессионального образования, науки и технологий"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756 988,1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некоммерческой организации "Фонд научно-технологического развития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0210162110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0210162110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0210162110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616 988,1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243 817,6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243 817,6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117 000,0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Стипендии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Премии и гранты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256 170,5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256 170,5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44 121,1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44 121,1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44 121,1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8 922,5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35 198,6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"Аттестация педагогических и управленческих кадров, в том числе обновление программного обеспечения процедур аттестации"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0210500590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"Общее образование. Дополнительное образование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43 777 492,9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системы дошкольного и общего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30 860,6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3 739,9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3 739,9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2 939,9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 на реализацию проекта, признанного победителем конкурсного отбора образовательных организаций, имеющих статус региональных инновационных площадок</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0220185220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0220185220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0220185220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24 120,7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20 070,7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20 070,7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4 050,0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Премии и гранты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4 050,0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реализации основных общеобразовательных программ в образовательных организациях, расположенных на территории автономного округа"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43 735 905,1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0220384300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43 735 905,1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0220384300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43 735 905,1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0220384300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43 735 905,1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летнего отдыха и оздоровления детей и молодежи"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4 420,0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1 570,0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1 570,0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социально ориентированным некоммерческим организациям на реализацию мероприятий по развитию управленческих и организационно-экономических механизмов, обновлению содержания дополнительного образования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0220461220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0220461220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0220461220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"Реализация приоритетного проекта "Доступное дополнительное образование для детей в Югре", обновление содержания дополнительного образования. Развитие региональной системы воспитания"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6 307,2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6 307,2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6 307,2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1 118,8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5 188,4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"Система оценки качества образования и информационная прозрачность системы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47 735,8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региональной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 в том числе 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 а также повышение качества образования в школах с низкими образовательными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40 535,8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36 785,8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36 785,8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36 785,8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 на организацию и проведение единого государственного экзамена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0230185020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0230185020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0230185020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"Повышение информационной открытости и прозрачности системы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0230399990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"Молодежь Югры и допризывная подготовка"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45 153,7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"Содействие профориентации и карьерным устремлениям молодежи"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22 510,0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22 510,0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22 510,0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20 510,0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развития молодежной политики и патриотического воспитания граждан Российской Федерации"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22 643,7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22 643,7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22 643,7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0240500590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22 643,7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"Ресурсное обеспечение в сфере образования, науки и молодежной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348 216,6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функций управления и контроля (надзора) в сфере образования, науки и молодежной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205 335,3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196 472,0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187 182,5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187 182,5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8 747,9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8 747,9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0250159900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8 863,3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0250159900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6 402,9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0250159900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6 402,9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0250159900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2 460,4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0250159900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2 460,4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комплексной безопасности образовательных организаций и учреждений молодежной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123 982,2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123 982,2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121 802,2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121 802,2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2 180,0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2 180,0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материально-технической базы образовательных организаций и учреждений молодежной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18 899,1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18 899,1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18 899,1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0250461100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18 899,1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"Доступная среда в Ханты-Мансийском автономном округе – Югре на 2016–2020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52 943,5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27 153,7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27 153,7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27 153,7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27 153,7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доступности предоставляемых инвалидам услуг с учетом имеющихся у них нарушений, в том числе создание условий для получения детьми-инвалидами качественного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24 109,8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24 109,8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24 109,8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24 109,8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"Информационно-методическое и кадровое обеспечение системы реабилитации и социальной интеграции инвалидов"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базовой профессиональной образовательной организации, обеспечивающей поддержку региональной системы инклюзивного профессионального образования инвалидов"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0400699990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0400699990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0400699990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культуры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"Укрепление единого культурного пространства"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"Стимулирование культурного разнообразия в автономном округе"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Премии и гранты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"Социально-экономическое развитие коренных малочисленных народов Севера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38 073,6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38 073,6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доступности получения образования коренными малочисленными народами"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38 073,6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14 784,9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13 784,9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13 784,9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Поддержка экономического и социального развития коренных малочисленных народов Севера, Сибири и Дальнего Востока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10201R5150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23 288,7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10201R5150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23 288,7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10201R5150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23 288,7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14 453,2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"Гармонизация межнациональных отношений, обеспечение гражданского единства"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"Содействие религиозным организациям в культурно-просветительской и социально значимой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1310800000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1310899990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1310899990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1310899990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условий для сохранения и развития языков народов России, проживающих в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1311900000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1311999990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1311999990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1311999990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правонарушений"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"Тематическая социальная реклама в сфере безопасности дорожного движения"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экстремизма"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7 353,2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"Профилактика ксенофобии и экстремизма, подготовка кадров в сфере формирования установок толерантного сознания и межкультурного воспитания"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"Конкурсы проектов по формированию культуры толерантности, противодействию ксенофобии и профилактике экстремизма"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потенциала молодежи и его использование в интересах укрепления единства российской нации и профилактики экстремизма (проведение форумов, фестивалей, круглых столов)"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3 653,2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 по укреплению единства российской нации и этнокультурному развитию народов России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13303R5160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3 653,2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13303R5160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13303R5160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13303R5160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3 044,3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13303R5160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3 044,3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условий для социальной и культурной адаптации и интеграции мигрантов"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"Повышение профессионального уровня специалистов по вопросам государственной национальной политики и профилактики экстремизма"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 профилактики экстремизма"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1330800000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1330899990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1330899990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1330899990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незаконного оборота и потребления наркотических средств и психотропных веществ"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условий для деятельности субъектов профилактики наркомании"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1340320040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1340320040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1340320040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российского казачества"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"Военно-патриотическое, духовно-нравственное и физическое воспитание казачьей молодежи"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 на реализацию мероприятий по поддержке российского казачества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1350785110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1350785110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1350785110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Культура, кинематография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3 580 653,9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Культура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3 382 029,7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"Доступная среда в Ханты-Мансийском автономном округе – Югре на 2016–2020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8 554,1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3 562,4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1 521,0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1 521,0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1 521,0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государственной программы Российской Федерации "Доступная среда" на 2011–2020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2 041,4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2 041,4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2 041,4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доступности предоставляемых инвалидам услуг с учетом имеющихся у них нарушений, в том числе создание условий для получения детьми-инвалидами качественного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"Информационно-методическое и кадровое обеспечение системы реабилитации и социальной интеграции инвалидов"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"Проведение общественно-просветительских кампаний по распространению идей, принципов и средств формирования доступной среды для инвалидов"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4 481,7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4 481,7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4 481,7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3 431,7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культуры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3 361 928,3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"Сохранение исторического и культурного наследия, снижение инфраструктурных ограничений с целью обеспечения функционирования всех видов культурной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690 363,2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библиотечного дела"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129 133,6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112 804,0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112 804,0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112 804,0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развитие сферы культуры в муниципальных образованиях автономного округа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0510182520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13 229,6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0510182520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13 229,6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0510182520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13 229,6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Поддержка отрасли культуры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05101R5190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05101R5190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05101R5190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музейного дела"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399 763,3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391 739,4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391 739,4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391 739,4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развитие сферы культуры в муниципальных образованиях автономного округа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0510282520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8 023,9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0510282520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8 023,9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0510282520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8 023,9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"Сохранение, популяризация и государственная охрана объектов культурного наследия"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61 346,0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10 369,7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10 369,7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10 369,7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развитие сферы культуры в муниципальных образованиях автономного округа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0510382520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20 925,3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0510382520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20 925,3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0510382520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20 925,3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30 051,0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30 051,0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30 051,0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"Укрепление материально-технической базы учреждений культуры"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100 120,3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42 025,9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42 025,9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42 025,9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Строительство и реконструкция объектов государственной собственности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0510542110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58 094,4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0510542110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58 094,4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Бюджетные инвестиции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0510542110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58 094,4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"Укрепление единого культурного пространства"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1 019 902,6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профессионального искусства"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857 119,6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829 586,9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829 586,9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401 762,3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427 824,6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05202R4660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23 354,0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05202R4660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05202R4660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05202R4660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21 754,0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05202R4660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11 967,4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05202R4660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9 786,6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Поддержка творческой деятельности и техническое оснащение детских и кукольных театров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05202R5170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4 178,7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05202R5170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1 261,1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05202R5170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1 261,1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05202R5170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2 917,6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05202R5170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2 917,6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"Сохранение нематериального и материального наследия Югры и продвижение региональных культурных проектов"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42 191,0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42 191,0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42 191,0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42 191,0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"Стимулирование культурного разнообразия в автономном округе"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120 592,0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55 606,1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55 606,1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55 606,1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социально ориентированным некоммерческим организациям на реализацию творческих проектов в сфере культуры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0520461390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55 760,9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0520461390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55 760,9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0520461390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55 760,9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8 625,0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3 625,0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Премии и гранты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3 625,0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3 190,0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3 190,0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1 810,0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1 810,0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Поддержка отрасли культуры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05204R5190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05204R5190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Премии и гранты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05204R5190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05204R5190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05204R5190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"Совершенствование системы управления в сфере культуры и архивного дела"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1 651 662,5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"Реализация единой государственной политики в сфере культуры и архивного дела"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"Реализация мероприятий по совершенствованию оплаты труда работников муниципальных учреждений культуры"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1 651 412,5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 597 "О мероприятиях по реализации государственной социальной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0540382580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1 651 412,5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0540382580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1 651 412,5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0540382580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1 651 412,5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"Социально-экономическое развитие коренных малочисленных народов Севера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4 040,0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4 040,0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"Гранты и премии в сфере сохранения, развития, популяризации традиционной культуры, фольклора, традиций, языка, национальных промыслов и ремесел"</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проведение мероприятий, направленных на развитие традиционной культуры, фольклора, национального спорта и финно-угорских связей, сохранение культурного наследия коренных малочисленных народов, и участие в них"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7 507,3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"Гармонизация межнациональных отношений, обеспечение гражданского единства"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5 757,3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"Проведение Международного дня толерантности"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"Реализация проектов, направленных на распространение и укрепление культуры мира и межнационального согласия на базе учреждений культуры, сохранение наследия русской культуры и культуры народов России"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"Конкурс на получение премии "За вклад в развитие межэтнических отношений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Премии и гранты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"Региональный форум национального единства"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2 557,3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 по укреплению единства российской нации и этнокультурному развитию народов России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13113R5160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2 557,3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13113R5160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2 557,3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13113R5160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2 557,3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"Поддержка и популяризация русского языка как государственного языка Российской Федерации и средства межнационального общения"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"Проведение Всероссийской просветительской акции "Большой этнографический диктант"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1311800000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1311800590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1311800590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1311800590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незаконного оборота и потребления наркотических средств и психотропных веществ"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"Постановка спектаклей, организация и проведение турниров, соревнований, выставок и других мероприятий, направленных на формирование негативного отношения к незаконному обороту и потреблению наркотиков"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российского казачества"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"Проведение фестивалей, праздничных концертов казачьих ансамблей, конференций, экспозиций, выставок, направленных на сохранение и развитие культуры, исторических традиций и обычаев российского казачества"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Кинематография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48 857,9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"Доступная среда в Ханты-Мансийском автономном округе – Югре на 2016–2020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государственной программы Российской Федерации "Доступная среда" на 2011–2020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"Информационно-методическое и кадровое обеспечение системы реабилитации и социальной интеграции инвалидов"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"Проведение общественно-просветительских кампаний по распространению идей, принципов и средств формирования доступной среды для инвалидов"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культуры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46 857,9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"Укрепление единого культурного пространства"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46 857,9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"Стимулирование культурного разнообразия в автономном округе"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46 857,9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46 857,9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46 857,9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46 857,9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Другие вопросы в области культуры, кинематографии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149 766,3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культуры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149 766,3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"Сохранение исторического и культурного наследия, снижение инфраструктурных ограничений с целью обеспечения функционирования всех видов культурной деятельности"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42 449,7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архивного дела"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42 449,7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32 951,1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30 715,5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30 715,5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2 219,6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2 219,6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0510484100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7 153,6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0510484100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7 153,6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0510484100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7 153,6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2 345,0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2 345,0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0510499990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2 345,0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"Совершенствование системы управления в сфере культуры и архивного дела"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107 316,6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"Реализация единой государственной политики в сфере культуры и архивного дела"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107 316,6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106 066,7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102 755,3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102 755,3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3 301,9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3 301,9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0540159500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1 249,9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0540159500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1 249,9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0540159500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1 249,9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Здравоохранение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39 393 983,8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Стационарная медицинская помощь</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11 890 423,0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11 890 423,0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заболеваний и формирование здорового образа жизни. Развитие первичной медико-санитарной помощи"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1 923 586,3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1 923 586,3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1 923 586,3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23 311,2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23 311,2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5 911,6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5 911,6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1 893 908,7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1 775 909,1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117 999,6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454,8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454,8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8 304 267,3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с сердечно-сосудистыми заболеваниями"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109 087,3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109 087,3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109 087,3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109 087,3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прочими заболеваниями"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2 218 700,3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2 218 700,3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2 218 700,3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2 218 700,3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высокотехнологичной медицинской помощи, развитие новых эффективных методов лечения"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2 872 212,8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отдельных мероприятий по развитию здравоохранения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01205R3820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1 985,0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01205R3820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1 985,0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01205R3820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1 985,0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01205R4020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2 870 227,8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01205R4020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2 870 227,8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01205R4020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2 870 227,8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туберкулезом"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1 349 068,9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1 337 697,0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925 488,6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925 488,6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344 142,3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344 142,3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67 466,1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Исполнение судебных актов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67 416,1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отдельных мероприятий по развитию здравоохранения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01207R3820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11 371,9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01207R3820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11 371,9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01207R3820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11 371,9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наркологическим больным"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0120900000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122 335,9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0120900590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122 335,9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0120900590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95 162,7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0120900590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95 162,7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0120900590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26 449,3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0120900590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26 449,3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0120900590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723,9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0120900590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723,9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с психическими расстройствами и расстройствами поведения"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1 522 509,8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0121000590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1 522 509,8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0121000590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1 522 509,8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0121000590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1 522 509,8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онкологическими заболеваниями"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69 919,1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69 919,1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69 919,1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69 919,1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оказания медицинской помощи при инфекциях, передаваемых половым путем, и дерматологических заболеваниях"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40 433,2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40 433,2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40 433,2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40 433,2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"Охрана здоровья матери и ребенка"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699 328,6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576 461,8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576 461,8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576 461,8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576 461,8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специализированной медицинской помощи детям"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122 866,8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122 866,8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122 866,8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122 866,8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медицинской реабилитации и санаторно-курортного лечения, в том числе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16 155,5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медицинской реабилитации, в том числе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16 155,5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16 155,5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16 155,5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16 155,5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"Оказание паллиативной помощи"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494 097,0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оказания паллиативной медицинской помощи взрослому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451 857,4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295 232,2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295 232,2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295 232,2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Развитие паллиативной медицинской помощи за счет средств резервного фонда Правительства Российской Федерации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0150156760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5 201,2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0150156760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5 201,2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0150156760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5 201,2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на организацию оказания паллиативной медицинской помощи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0150161200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151 424,0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0150161200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151 424,0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0150161200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151 424,0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оказания паллиативной медицинской помощи детскому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42 239,6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35 883,6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35 883,6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35 883,6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Развитие паллиативной медицинской помощи за счет средств резервного фонда Правительства Российской Федерации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0150256760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6 356,0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0150256760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6 356,0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0150256760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6 356,0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"Территориальное планирование учреждений здравоохранения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452 988,3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"Укрепление материально-технической базы учреждений здравоохранения"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452 988,3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452 988,3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452 988,3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452 988,3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Амбулаторная помощь</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9 003 260,8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9 003 260,8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заболеваний и формирование здорового образа жизни. Развитие первичной медико-санитарной помощи"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6 874 420,9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службы спортивной медицины"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312 651,8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312 651,8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312 651,8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312 651,8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"Профилактика инфекционных и паразитарных заболеваний, включая иммунопрофилактику"</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5 127,4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отдельных мероприятий по развитию здравоохранения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01103R3820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5 127,4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01103R3820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5 127,4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01103R3820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5 127,4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3 939 361,4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3 724 197,4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23 334,2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23 334,2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5 890,8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5 890,8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3 694 890,9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3 186 903,6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507 987,3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01104R6740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215 164,0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01104R6740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215 164,0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01104R6740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215 164,0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лекарственного обеспечения, в том числе в амбулаторных условиях"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2 617 280,3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отдельных полномочий в области лекарственного обеспечения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0110551610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117 648,7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0110551610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117 648,7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0110551610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117 648,7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отдельных полномочий в области лекарственного обеспечения за счет средств резервного фонда Правительства Российской Федерации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011055161F</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39 519,0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011055161F</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39 519,0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011055161F</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39 519,0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0110554600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349 592,6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0110554600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349 592,6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0110554600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349 592,6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0110571010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2 105 279,0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0110571010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2 105 279,0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0110571010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2 105 279,0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отдельных мероприятий по развитию здравоохранения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01105R3820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5 241,0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01105R3820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5 241,0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01105R3820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5 241,0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2 054 477,4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с сердечно-сосудистыми заболеваниями"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284 870,5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284 870,5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284 870,5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284 870,5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прочими заболеваниями"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372 028,0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372 028,0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372 028,0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372 028,0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туберкулезом"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305 809,0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305 809,0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257 524,1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257 524,1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48 047,3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48 047,3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оказания медицинской помощи лицам, инфицированным вирусами иммунодефицита человека и гепатитов B и C"</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0120800000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588 251,9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0120800590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550 573,9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0120800590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323 449,0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0120800590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323 449,0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0120800590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224 801,8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0120800590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224 801,8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0120800590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2 323,1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0120800590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2 323,1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отдельных мероприятий по развитию здравоохранения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01208R3820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37 678,0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01208R3820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37 678,0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01208R3820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37 678,0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с психическими расстройствами и расстройствами поведения"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416 995,6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0121000590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416 995,6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0121000590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416 995,6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0121000590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416 995,6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онкологическими заболеваниями"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20 477,1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20 477,1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20 477,1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20 477,1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оказания медицинской помощи при инфекциях, передаваемых половым путем, и дерматологических заболеваниях"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66 045,3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66 045,3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66 045,3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66 045,3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"Охрана здоровья матери и ребенка"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28 859,1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14 634,7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14 634,7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14 634,7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14 634,7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специализированной медицинской помощи детям"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14 224,4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14 224,4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14 224,4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14 224,4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медицинской реабилитации и санаторно-курортного лечения, в том числе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13 178,2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медицинской реабилитации, в том числе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13 178,2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13 178,2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13 178,2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13 178,2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"Оказание паллиативной помощи"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32 325,2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оказания паллиативной медицинской помощи взрослому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17 921,7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17 242,9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17 242,9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15 525,4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1 717,5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на организацию оказания паллиативной медицинской помощи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0150161200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678,8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0150161200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678,8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0150161200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678,8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оказания паллиативной медицинской помощи детскому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14 403,5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14 403,5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14 403,5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0150200590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14 403,5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Медицинская помощь в дневных стационарах всех типов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368 360,9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368 360,9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заболеваний и формирование здорового образа жизни. Развитие первичной медико-санитарной помощи"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161 435,3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161 435,3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161 435,3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2 236,0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2 236,0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964,0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964,0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158 235,3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151 475,3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6 760,0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202 023,5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с сердечно-сосудистыми заболеваниями"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2 403,0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2 403,0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2 403,0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2 403,0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прочими заболеваниями"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101 125,7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101 125,7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101 125,7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101 125,7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туберкулезом"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11 699,1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11 699,1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7 531,0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7 531,0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4 168,1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4 168,1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с психическими расстройствами и расстройствами поведения"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85 014,6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0121000590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85 014,6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0121000590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85 014,6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0121000590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85 014,6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онкологическими заболеваниями"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оказания медицинской помощи при инфекциях, передаваемых половым путем, и дерматологических заболеваниях"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1 237,9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1 237,9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1 237,9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1 237,9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"Охрана здоровья матери и ребенка"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4 094,2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1 134,5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1 134,5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1 134,5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1 134,5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специализированной медицинской помощи детям"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2 959,7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2 959,7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2 959,7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2 959,7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медицинской реабилитации и санаторно-курортного лечения, в том числе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медицинской реабилитации, в том числе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Скорая медицинская помощь</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543 284,2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543 284,2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заболеваний и формирование здорового образа жизни. Развитие первичной медико-санитарной помощи"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184 686,6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184 686,6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184 686,6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184 686,6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174 917,4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9 769,2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241 597,6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оказания скорой, в том числе скорой специализированной, медицинской помощи, медицинской эвакуации"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231 778,1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231 778,1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231 778,1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229 389,9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2 388,2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прочими заболеваниями"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9 819,5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9 819,5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9 819,5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9 819,5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оказания скорой специализированной медицинской помощи в экстренной форме гражданам, в том числе проживающим в труднодоступных и отдаленных районах Ханты-Мансийского автономного округа – Югры, с применением авиации"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01А0000000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117 000,0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"Приобретение авиационных услуг для оказания специализированной скорой медицинской помощи гражданам автономного округа, в том числе проживающим в труднодоступных и отдаленных районах, с применением воздушного судна, оснащенного медицинским модулем"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01А0100000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117 000,0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авиационной услуги органами государственной власти субъектов Российской Федерации для оказания медицинской помощи с применением авиации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01А01R5540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117 000,0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01А01R5540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117 000,0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01А01R5540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117 000,0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Санаторно-оздоровительная помощь</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444 619,1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444 619,1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медицинской реабилитации и санаторно-курортного лечения, в том числе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444 619,1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санаторно-курортного лечения, в том числе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444 619,1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444 619,1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72 689,0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72 689,0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35 215,9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35 215,9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336 239,4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336 239,4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474,8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474,8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Заготовка, переработка, хранение и обеспечение безопасности донорской крови и ее компонентов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789 441,1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789 441,1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заболеваний и формирование здорового образа жизни. Развитие первичной медико-санитарной помощи"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90 471,9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90 471,9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90 471,9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90 471,9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90 471,9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698 969,2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прочими заболеваниями"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72 560,0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72 560,0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72 560,0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72 560,0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службы крови"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626 409,2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0120600590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626 409,2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0120600590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333 250,0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0120600590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333 250,0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0120600590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270 748,5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0120600590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270 748,5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0120600590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0120600590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0120600590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2 710,7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0120600590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2 710,7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Другие вопросы в области здравоохранения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16 354 594,7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16 341 090,7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заболеваний и формирование здорового образа жизни. Развитие первичной медико-санитарной помощи"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2 404 848,1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системы медицинской профилактики неинфекционных заболеваний и формирования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 включая профилактические мероприятия с участием лиц, эпизодически употребляющих психоактивные вещества"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96 584,0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94 116,4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94 116,4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94 116,4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0110120040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1 768,4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0110120040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1 768,4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0110120040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1 768,4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негосударственным организациям на реализацию мероприятий по мотивации граждан к ведению здорового образа жизни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0110161330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567,6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0110161330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567,6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0110161330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567,6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негосударственным организациям на реализацию мероприятий по профилактике незаконного потребления наркотических средств и психотропных веществ, наркомании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0110161430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0110161430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0110161430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"Профилактика инфекционных и паразитарных заболеваний, включая иммунопрофилактику"</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211 345,2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0110384280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61 344,1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0110384280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61 344,1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0110384280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61 344,1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150 001,1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150 001,1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150 001,1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2 096 918,9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922 316,0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645 558,0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645 558,0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263 018,6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263 018,6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7 568,7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7 568,7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6 158,7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6 158,7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1 174 602,9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1 174 602,9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1 174 602,9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2 443 658,4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с сердечно-сосудистыми заболеваниями"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345 353,1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345 353,1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337 360,7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337 360,7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7 992,4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7 992,4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оказания медицинской помощи пострадавшим при дорожно-транспортных происшествиях"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1 593 100,4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875 697,6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280 953,4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280 953,4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593 220,7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593 220,7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1 523,5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1 523,5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717 402,8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717 402,8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717 402,8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прочими заболеваниями"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188 990,7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44 042,4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44 042,4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44 042,4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144 948,3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144 948,3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144 948,3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службы крови"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14 678,0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негосударственным организациям на реализацию мероприятий по пропаганде донорства крови и ее компонентов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0120661340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0120661340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0120661340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0120699990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14 650,0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0120699990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14 650,0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0120699990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14 650,0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туберкулезом"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21 181,5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11 185,0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9 605,0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9 605,0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9 996,5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9 996,5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0120799990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9 996,5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оказания медицинской помощи лицам, инфицированным вирусами иммунодефицита человека и гепатитов B и C"</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0120800000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9 742,7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негосударственным организациям на реализацию мероприятий по профилактике ВИЧ, вирусных гепатитов В и С</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0120861350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0120861350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0120861350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0120899990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9 700,7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0120899990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9 700,7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0120899990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9 700,7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наркологическим больным"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0120900000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207 000,7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0120999990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207 000,7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0120999990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203 000,7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0120999990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203 000,7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0120999990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0120999990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онкологическими заболеваниями"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61 613,3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61 613,3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61 613,3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61 613,3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"Совершенствование оказания медицинской помощи при инфекциях, передаваемых половым путем, и дерматологических заболеваниях"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1 998,0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1 998,0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1 998,0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0121299990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1 998,0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"Охрана здоровья матери и ребенка"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604 584,4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системы раннего выявления и коррекции нарушений развития ребенка"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10 038,5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негосударственным организациям на реализацию мероприятий по профилактике отказов при рождении детей с нарушениями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0130261360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0130261360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0130261360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9 994,5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9 994,5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9 994,5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"Выхаживание детей с экстремально низкой массой тела"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специализированной медицинской помощи детям"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585 345,9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345 719,3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307 768,0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307 768,0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34 270,8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34 270,8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3 680,5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3 680,5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239 626,6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239 626,6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0130499990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239 626,6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медицинской реабилитации и санаторно-курортного лечения, в том числе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301 171,3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санаторно-курортного лечения, в том числе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301 171,3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301 171,3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301 171,3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0140299990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301 171,3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"Кадровое обеспечение системы здравоохранения"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0160000000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146 015,0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"Повышение престижа медицинских профессий"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0160100000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0160199990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0160199990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Премии и гранты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0160199990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3 700,0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"Повышение квалификации специалистов с медицинским образованием на базе ведущих зарубежных клиник с целью внедрения новых методов и технологий в лечебно-профилактических учреждениях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0160200000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0160299990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0160299990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0160299990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"Профессиональная переподготовка и повышение квалификации специалистов медицинских организаций, подготовка специалистов в интернатуре, ординатуре, включая стипендиальное обеспечение"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0160300000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0160399990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0160399990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0160399990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"Укомплектование специалистами медицинских организаций"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0160400000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102 315,0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Единовременные компенсационные выплаты медицинским работникам за счет средств бюджета автономного округа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0160420230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27 815,0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0160420230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27 815,0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0160420230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27 815,0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отдельных мероприятий по развитию здравоохранения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01604R3820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74 500,0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01604R3820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74 500,0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01604R3820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74 500,0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информатизации в здравоохранении"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469 313,5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465 513,5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415 213,5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415 213,5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415 213,5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50 300,0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50 300,0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50 300,0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устойчивого доступа к сети "Интернет" медицинских организаций, расположенных в удаленных и труднодоступных населенных пунктах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телемедицинских технологий"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0170499990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"Территориальное планирование учреждений здравоохранения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9 971 500,0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"Укрепление материально-технической базы учреждений здравоохранения"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1 240 898,0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Строительство и реконструкция объектов государственной собственности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0180142110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628 256,0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0180142110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628 256,0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Бюджетные инвестиции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0180142110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628 256,0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строительство и реконструкцию объектов здравоохранения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0180182010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609 788,0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0180182010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609 788,0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0180182010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609 788,0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2 854,0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2 854,0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2 854,0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"Организационное обеспечение функционирования отрасли"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1 494 615,8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1 204 591,2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1 204 591,2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1 204 591,2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233 629,6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226 801,0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226 801,0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6 708,9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6 708,9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0180259800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4 650,5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0180259800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4 650,5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0180259800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4 650,5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негосударственным организациям на реализацию мероприятий по развитию услуг по реабилитации лиц с социально значимыми заболеваниями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0180261370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0180261370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0180261370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35 744,5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35 744,5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35 744,5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"Страховые взносы (платежи) на обязательное медицинское страхование неработающего населения и межбюджетные трансферты, передаваемые территориальному фонду обязательного медицинского страхования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7 235 986,2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 территориальному фонду обязательного медицинского страхования Ханты-Мансийского автономного округа – Югры на дополнительное финансовое обеспечение реализации территориальной программы обязательного медицинского страхования Ханты-Мансийского автономного округа – Югры в пределах базовой программы обязательного медицинского страхования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0180380010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7 235 986,2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0180380010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7 235 986,2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 бюджетам территориальных фондов обязательного медицинского страхования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0180380010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580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7 235 986,2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"Общее образование. Дополнительное образование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"Реализация приоритетного проекта "Доступное дополнительное образование для детей в Югре", обновление содержания дополнительного образования. Развитие региональной системы воспитания"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0220500590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"Доступная среда в Ханты-Мансийском автономном округе – Югре на 2016–2020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6 954,0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доступности предоставляемых инвалидам услуг с учетом имеющихся у них нарушений, в том числе создание условий для получения детьми-инвалидами качественного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1 954,0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1 954,0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1 954,0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1 954,0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4 550,0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незаконного оборота и потребления наркотических средств и психотропных веществ"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4 550,0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условий для деятельности субъектов профилактики наркомании"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1340320040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1340320040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1340320040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системы раннего выявления незаконных потребителей наркотиков среди детей и молодежи"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1340800000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4 150,0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1340820040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4 150,0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1340820040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4 150,0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1340820040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4 150,0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системы выявления незаконных потребителей наркотиков среди лиц, находящихся под надзором системы исполнения наказания"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1340900000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1340920040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1340920040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09</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1340920040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Социальная политика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44 492 801,7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Пенсионное обеспечение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2 468 869,9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"Социальная поддержка жителей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828 961,6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"Старшее поколение"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77 111,7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"Реализация социальных гарантий, предоставляемых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77 111,7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Пенсии за выслугу лет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0320171050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77 111,7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0320171050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0320171050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0320171050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76 957,8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0320171050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76 957,8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"Преодоление социальной исключенности"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751 849,9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"Повышение уровня благосостояния малоимущих граждан и граждан, нуждающихся в особой заботе государства"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751 849,9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Региональная доплата к пенсии пенсионерам, получающим минимальную пенсию по старости, и иные региональные доплаты к пенсиям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0340171060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751 849,9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0340171060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6 785,4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0340171060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6 785,4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0340171060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745 064,5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0340171060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745 064,5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"Социально-экономическое развитие и повышение инвестиционной привлекательности Ханты-Мансийского автономного округа – Югры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1 639 908,3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"Дополнительное пенсионное обеспечение отдельных категорий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1 639 908,3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"Дополнительное пенсионное обеспечение отдельных категорий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1630100000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1 639 908,3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Региональная доплата к пенсии пенсионерам, получающим минимальную пенсию по старости, и иные региональные доплаты к пенсиям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1630171060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1 639 908,3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1630171060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1 639 908,3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1630171060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1 639 908,3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обслуживание населения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6 211 550,3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"Социальная поддержка жителей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6 211 550,3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"Дети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отдыха и оздоровления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0310400590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"Популяризация семейных ценностей и интересов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0310500590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социальной службы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5 554 014,4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"Предоставление социальных услуг населению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5 554 014,4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5 554 014,4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5 554 014,4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5 470 227,5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83 786,9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"Повышение эффективности отрасли"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643 192,6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деятельности Департамента социального развития Ханты-Мансийского автономного округа – Югры и казенного учреждения "Центр социальных выплат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642 692,6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642 692,6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563 282,7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казенных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563 282,7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73 539,3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73 539,3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5 870,6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5 870,6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кадрового потенциала"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"Социальная программа по укреплению материально-технической базы организаций социального обслуживания населения и обучению компьютерной грамотности неработающих пенсионеров, являющихся получателями страховых пенсий по старости и по инвалидности, проживающих в автономном округе"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0380000000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12 083,3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"Ремонт зданий стационарных и полустационарных учреждений для граждан пожилого возраста и инвалидов"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0380100000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12 083,3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укреплению материально-технической базы организаций социального обслуживания населения, оказанию адресной социальной помощи неработающим пенсионерам, обучению компьютерной грамотности неработающих пенсионеров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03801R2090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12 083,3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03801R2090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12 083,3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03801R2090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12 083,3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населения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27 016 875,6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12 258 872,0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заболеваний и формирование здорового образа жизни. Развитие первичной медико-санитарной помощи"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1 099 918,1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1 099 918,1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Бесплатное изготовление и ремонт зубных протезов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0110471020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521 978,7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0110471020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521 978,7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0110471020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443 220,0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0110471020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78 758,7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Организация обеспечения полноценным питанием детей в возрасте до трех лет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0110471030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549 307,9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0110471030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1 354,5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0110471030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1 354,5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0110471030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547 953,4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0110471030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534 134,9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0110471030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13 818,5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Организация обеспечения полноценным питанием беременных женщин, кормящих матерей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0110471040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28 631,5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0110471040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0110471040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0110471040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28 338,9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0110471040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27 489,3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0110471040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849,6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"Территориальное планирование учреждений здравоохранения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11 158 953,9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"Организационное обеспечение функционирования отрасли"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Единовременное денежное пособие в случае гибели работника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0180272450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0180272450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0180272450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"Страховые взносы (платежи) на обязательное медицинское страхование неработающего населения и межбюджетные трансферты, передаваемые территориальному фонду обязательного медицинского страхования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11 158 428,9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0180371110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11 158 428,9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0180371110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11 158 428,9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0180371110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11 158 428,9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"Социальная поддержка жителей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14 122 342,5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"Дети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4 720 556,9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"Социальная поддержка семей с детьми"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4 720 556,9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Однократная дополнительная мера социальной поддержки семей при рождении третьего ребенка или последующих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335 618,0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1 853,5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1 853,5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333 764,5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333 764,5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мер социальной поддержки и выплата ежемесячного пособия многодетным семьям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1 540 005,1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11 310,6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11 310,6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1 528 694,5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1 528 694,5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Единовременное пособие при рождении ребенка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141 631,0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1 206,0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1 206,0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140 425,0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140 425,0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Ежемесячное пособие по уходу за ребенком от полутора до трех и от трех до четырех лет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470 082,3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6 636,4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6 636,4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463 445,9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463 445,9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Ежемесячное социальное пособие на детей, потерявших кормильца, и детей-инвалидов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440 187,2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3 699,5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3 699,5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436 487,7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436 487,7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Единовременное пособие при рождении первого ребенка в течение двух лет после регистрации брака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17 332,6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177,6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177,6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17 155,0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0310172090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17 155,0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Единовременное пособие при поступлении ребенка в первый класс общеобразовательной организации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24 132,9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23 925,0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23 925,0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Единовременное пособие при рождении ребенка лицами из числа коренных малочисленных народов Севера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2 407,1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Ежемесячное пособие на ребенка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0310172120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795 605,7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0310172120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6 445,2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0310172120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6 445,2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0310172120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789 160,5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0310172120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789 160,5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Ежемесячная денежная выплата семьям в случае рождения третьего ребенка или последующих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953 555,0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7 429,6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7 429,6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946 125,4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0310172130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946 125,4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"Старшее поколение"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3 985 289,4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"Реализация социальных гарантий, предоставляемых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3 951 299,5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0320172150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0320172150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0320172150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0320172150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0320172150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0320172160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263 518,8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0320172160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2 972,8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0320172160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2 972,8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0320172160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260 546,0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0320172160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260 546,0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Ежемесячное денежное обеспечение отдельных категорий граждан в связи с 65-летием Победы в Великой Отечественной войне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0320172170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19 493,5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0320172170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0320172170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0320172170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19 266,0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0320172170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19 266,0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Единовременное пособие супружеским парам в связи с юбилеем семейной жизни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0320172190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42 557,4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0320172190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0320172190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0320172190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42 180,0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0320172190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42 180,0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Обеспечение мер социальной поддержки иных категорий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954 960,4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8 378,5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8 378,5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946 581,9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946 581,9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Частичное возмещение расходов отдельным категориям граждан на оплату газификации жилых домов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1 670,7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1 650,0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Ежемесячные выплаты неработающим пенсионерам, имеющим стаж работы не менее 20 лет, и инвалидам с детства I и II групп</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302 371,4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2 823,7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2 823,7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299 547,7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299 547,7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13 295,7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146,8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146,8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13 148,9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13 148,9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Обеспечение мер социальной поддержки ветеранов труда и тружеников тыла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2 243 498,2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18 762,3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18 762,3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2 224 735,9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2 224 735,9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Обеспечение мер социальной поддержки реабилитированных лиц и лиц, признанных пострадавшими от политических репрессий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76 151,8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508,8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508,8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75 643,0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0320172250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75 643,0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0320172460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20 669,2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0320172460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0320172460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0320172460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20 389,2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0320172460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20 389,2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Компенсация отдельным категориям граждан оплаты взноса на капитальный ремонт общего имущества в многоквартирном доме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03201R4620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12 980,0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03201R4620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12 980,0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03201R4620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12 980,0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условий для удовлетворения потребности граждан старшего поколения в социальных услугах"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23 721,9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Организация приемных семей для пожилых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0320272180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23 721,9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0320272180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23 721,9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0320272180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23 721,9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3E218E" w:rsidP="00673A10">
            <w:pPr>
              <w:spacing w:after="0" w:line="240" w:lineRule="auto"/>
              <w:rPr>
                <w:rFonts w:ascii="Times New Roman" w:eastAsia="Times New Roman" w:hAnsi="Times New Roman"/>
                <w:sz w:val="28"/>
                <w:szCs w:val="28"/>
                <w:lang w:eastAsia="ru-RU"/>
              </w:rPr>
            </w:pPr>
            <w:r w:rsidRPr="003E218E">
              <w:rPr>
                <w:rFonts w:ascii="Times New Roman" w:eastAsia="Times New Roman" w:hAnsi="Times New Roman"/>
                <w:sz w:val="28"/>
                <w:szCs w:val="28"/>
                <w:lang w:eastAsia="ru-RU"/>
              </w:rPr>
              <w:t>Основное мероприятие "Оказание мер государственной поддержки отдельным категориям граждан на приобретение и установку оборудования для приема цифрового эфирного или спутникового телевидения в виде единовременной денежной выплаты"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10 268,0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Оказание мер государственной поддержки отдельным категориям граждан на приобретение и установку оборудования для приема цифрового эфирного или спутникового телевидения в виде единовременной денежной выплаты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0320372490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10 268,0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0320372490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0320372490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0320372490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10 225,0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0320372490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10 225,0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"Социальная поддержка отдельных категорий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4 147 196,4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доступности социальных гарантий для отдельных категорий граждан, их реализация"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1 732 003,2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0330151370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24 895,5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0330151370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24 895,5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0330151370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24 895,5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0330152200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129 398,3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0330152200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0330152200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0330152200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129 383,0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0330152200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129 383,0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0330152400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0330152400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0330152400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Оплата жилищно-коммунальных услуг отдельным категориям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0330152500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868 508,6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0330152500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662,0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0330152500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662,0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0330152500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867 846,6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0330152500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867 846,6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0330152800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0330152800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0330152800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0330172260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166 181,5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0330172260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1 360,4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0330172260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1 360,4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0330172260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164 821,1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0330172260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164 821,1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475 529,0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4 121,0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4 121,0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471 408,0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471 408,0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Обеспечение инвалидов техническими средствами реабилитации и услугами по их ремонту</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0330172300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41 140,0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0330172300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41 140,0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0330172300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41 140,0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0330172310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13 135,3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0330172310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0330172310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0330172310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13 013,5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0330172310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13 013,5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Выплата социального пособия на погребение и возмещение специализированной службе по вопросам похоронного дела стоимости услуг по погребению умерших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0330172320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12 922,4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0330172320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0330172320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0330172320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12 839,8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0330172320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12 839,8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Социальная поддержка Героев Социалистического Труда, Героев Труда Российской Федерации и полных кавалеров ордена Трудовой Славы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03301R1980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03301R1980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03301R1980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"Предоставление единовременной денежной выплаты гражданам Российской Федерации, родившимся в период с 1 января 1993 года по 31 декабря 2017 года на территории Ханты-Мансийского автономного округа – Югры, имеющим место жительства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2 415 193,2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единовременной денежной выплаты гражданам Российской Федерации, родившимся в период с 1 января 1993 года по 31 декабря 2017 года на территории Ханты-Мансийского автономного округа – Югры, имеющим место жительства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0330272480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2 415 193,2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0330272480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38 643,2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0330272480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38 643,2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0330272480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2 376 550,0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0330272480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2 376 550,0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"Преодоление социальной исключенности"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1 269 299,8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"Повышение уровня благосостояния малоимущих граждан и граждан, нуждающихся в особой заботе государства"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1 269 299,8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гражданам субсидий на оплату жилого помещения и коммунальных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0340172330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700 169,9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0340172330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7 439,9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0340172330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7 439,9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0340172330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692 730,0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0340172330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692 730,0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Компенсация затрат родителей на воспитание, обучение детей-инвалидов на дому, на оплату услуг сурдопереводчиков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0340172340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23 275,2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0340172340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0340172340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0340172340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23 069,9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0340172340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23 069,9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0340172350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545 854,7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0340172350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4 282,5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0340172350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4 282,5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0340172350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541 572,2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0340172350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541 572,2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"Содействие занятости населения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334 320,1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"Содействие трудоустройству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334 320,1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"Предупреждение безработицы в автономном округе"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334 320,1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0710152900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334 320,1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0710152900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2 663,1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0710152900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2 663,1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0710152900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297 657,0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0710152900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278 096,7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Стипендии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0710152900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19 560,3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0710152900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 бюджету Пенсионного фонда Российской Федерации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0710152900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570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34 000,0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6 626,0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"Создание благоприятных условий развития агропромышленного комплекса автономного округа"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"Содействие развитию агропромышленного комплекса"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единовременной социальной выплаты выпускникам образовательных учреждений высшего и среднего профессионального образования, переехавшим или изъявившим желание переехать на постоянное место жительства в сельскую местность, заключившим трудовой договор с организациями агропромышленного комплекса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08А0472470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08А0472470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08А0472470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"Устойчивое развитие сельских территорий"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08В0000000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6 326,0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"Улучшение жилищных условий граждан, проживающих в сельской местности, в том числе молодых специалистов"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08В0100000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6 326,0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 по устойчивому развитию сельских территорий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08В01R5670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6 326,0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08В01R5670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6 326,0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08В01R5670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6 326,0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"Социально-экономическое развитие коренных малочисленных народов Севера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11 267,3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11 267,3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"Оказание материальной (финансовой) помощи малообеспеченным гражданам (семьям)"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11 267,3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Оказание материальной (финансовой) помощи малообеспеченным гражданам (семьям)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1020272380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11 267,3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1020272380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1020272380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1020272380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11 163,6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1020272380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11 163,6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"Обеспечение доступным и комфортным жильем жителей Ханты-Мансийского автономного округа – Югры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276 497,1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"Обеспечение мерами государственной поддержки по улучшению жилищных условий отдельных категорий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276 497,1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"Улучшение жилищных условий отдельных категорий граждан, признанных до 31 декабря 2013 года участниками подпрограмм и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22 327,0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Улучшение жилищных условий отдельных категорий граждан, признанных до 31 декабря 2013 года участниками подпрограмм и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1150771100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22 327,0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1150771100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22 327,0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1150771100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22 327,0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жильем молодых семей"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110 321,1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реализацию мероприятий по обеспечению жильем молодых семей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1151082610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1151082610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1151082610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851,8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 по обеспечению жильем молодых семей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11510R4970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109 469,3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11510R4970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109 469,3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11510R4970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109 469,3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133 849,0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1151151340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8 198,4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1151151340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8 198,4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1151151340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8 198,4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1151151350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92 742,8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1151151350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92 742,8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1151151350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92 742,8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1151151760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30 485,6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1151151760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30 485,6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1151151760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30 485,6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автономного округа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11511D1340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2 422,2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11511D1340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2 422,2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11511D1340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2 422,2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"Предоставление субсидий на строительство или приобретение жилых помещений лицам, замещающим государственные должности автономного округа, государственным гражданским служащим автономного округа"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на строительство или приобретение жилых помещений лицам, замещающим государственные должности автономного округа, государственным гражданским служащим автономного округа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1151771130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1151771130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1151771130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жилищно-коммунального комплекса и повышение энергетической эффективности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"Повышение энергоэффективности в отраслях экономики"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1260000000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"Предоставление субсидий малоимущим гражданам на приобретение и установку приборов учета энергоресурсов"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1260400000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Организация адресной помощи малоимущему населению на приобретение и установку приборов учета энергоресурсов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1260472390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1260472390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1260472390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1260472390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1260472390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государственной гражданской службы, муниципальной службы и резерва управленческих кадров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6 850,6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6 850,6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6 850,6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Ежемесячная выплата почетным гражданам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2640672400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6 850,6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2640672400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6 850,6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2640672400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6 850,6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Охрана семьи и детства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7 277 178,4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1 209 437,4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"Ресурсное обеспечение в сфере образования, науки и молодежной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1 209 437,4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1 209 437,4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0250272020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160 174,0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0250272020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160 174,0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0250272020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160 174,0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0250284050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1 049 263,4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0250284050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1 049 263,4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0250284050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1 049 263,4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"Социальная поддержка жителей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6 064 947,7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"Дети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5 384 019,1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"Социальная поддержка семей с детьми"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1 426 456,4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0310153800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1 117 540,3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0310153800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0310153800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0310153800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1 117 270,3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0310153800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1 117 270,3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ежемесячной выплаты в связи с рождением (усыновлением) первого ребенка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0310155730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308 735,3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0310155730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308 735,3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0310155730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308 735,3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0310159400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0310159400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0310159400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3 957 562,7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Выплата единовременного пособия при всех формах устройства детей, лишенных родительского попечения, в семью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0310252600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29 729,3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0310252600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29 729,3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0310252600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29 729,3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0310272140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2 841 956,3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0310272140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90 789,1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0310272140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90 789,1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0310272140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2 751 167,2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0310272140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2 751 167,2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0310284060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1 085 877,1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0310284060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1 085 877,1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0310284060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1 085 877,1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"Социальная поддержка отдельных категорий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23 714,7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доступности социальных гарантий для отдельных категорий граждан, их реализация"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23 714,7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0330152700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23 714,7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0330152700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23 714,7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0330152700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23 714,7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"Преодоление социальной исключенности"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657 213,9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"Повышение уровня благосостояния малоимущих граждан и граждан, нуждающихся в особой заботе государства"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657 213,9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0340171070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679,3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0340171070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0340171070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0340171070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657,7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0340171070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657,7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обеспечение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0340184090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5 943,1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0340184090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5 943,1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0340184090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5 943,1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0340184310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631 314,5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0340184310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631 314,5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0340184310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631 314,5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03401R0820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19 277,0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03401R0820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19 277,0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03401R0820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19 277,0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культуры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2 793,3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"Укрепление единого культурного пространства"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2 793,3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"Поддержка одаренных детей и молодежи, развитие художественного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2 793,3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0520172020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2 793,3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0520172020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2 793,3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Публичные нормативные социальные выплаты гражданам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0520172020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2 793,3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Другие вопросы в области социальной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1 518 327,5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"Социальная поддержка жителей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1 491 431,5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"Дети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526 769,0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"Исполнение органами местного самоуправления автономного округа отдельных государственных полномочий"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518 369,0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на осуществление деятельности по опеке и попечительству</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0310384070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518 369,0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0310384070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518 369,0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0310384070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518 369,0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"Популяризация семейных ценностей и интересов детей"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8 400,0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8 400,0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2 620,0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2 620,0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5 780,0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0310599990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5 780,0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"Старшее поколение"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5 079,6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условий для удовлетворения потребности граждан старшего поколения в социальных услугах"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5 079,6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5 079,6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4 999,6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4 999,6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"Социальная поддержка отдельных категорий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доступности социальных гарантий для отдельных категорий граждан, их реализация"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270,0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"Преодоление социальной исключенности"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4 025,0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условий для социальной и трудовой адаптации лиц без определенного места жительства и занятий, лиц, освободившихся из мест лишения свободы, и лиц, допускающих немедицинское потребление наркотических средств, а также оказание помощи гражданам, пострадавшим от насилия"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4 025,0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возмещение затрат негосударственным организациям на оплату услуг по социальной реабилитации и ресоциализации граждан, страдающих наркологическими заболеваниями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0340261250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0340261250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0340261250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возмещение затрат негосударственным организациям на оплату услуг по социальной реабилитации лиц без определенного места жительства, лиц, освободившихся из мест лишения свободы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0340261310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0340261310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0340261310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возмещение затрат негосударственным организациям на оплату услуг по оказанию помощи гражданам, пострадавшим от насилия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0340261400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0340261400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0340261400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920,0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социальной службы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559 022,0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"Предоставление социальных услуг населению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203 360,9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возмещение затрат негосударственным организациям за предоставление социальных услуг в форме социального обслуживания на дому, в полустационарной форме социального обслуживания и стационарной форме социального обслуживания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0350161260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203 360,9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0350161260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203 360,9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0350161260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203 360,9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и проведение социально значимых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18 245,8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0350261270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8 066,6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0350261270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8 066,6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0350261270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8 066,6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негосударственным организациям на реализацию мероприятий по социальному обслуживанию, социальной поддержке и защите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0350261280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0350261280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0350261280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2 679,2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2 244,2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2 244,2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"Укрепление материально-технической базы и обеспечение комплексной безопасности объектов"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337 415,3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117 869,2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117 869,2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117 869,2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профилактике правонарушений в сфере общественного порядка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0350320050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0350320050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0350320050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325,5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Строительство и реконструкция объектов государственной собственности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0350342110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150 565,0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0350342110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150 565,0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Бюджетные инвестиции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0350342110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150 565,0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68 655,6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20 897,3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20 897,3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40 872,6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40 872,6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6 885,7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Исполнение судебных актов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0350399990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6 885,7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"Повышение эффективности отрасли"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396 265,9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деятельности Департамента социального развития Ханты-Мансийского автономного округа – Югры и казенного учреждения "Центр социальных выплат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393 718,2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377 700,8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370 159,9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370 159,9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7 072,9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7 072,9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468,0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Исполнение судебных актов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318,0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16 017,4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16 017,4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16 017,4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"Формирование информационной открытости отрасли"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690,0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кадрового потенциала"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1 857,7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1 857,7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1 857,7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0360399990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1 857,7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"Доступная среда в Ханты-Мансийском автономном округе – Югре на 2016–2020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26 246,0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12 396,0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11 363,7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905,0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10 458,7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10 458,7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государственной программы Российской Федерации "Доступная среда" на 2011–2020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1 032,3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1 032,3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1 032,3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доступности предоставляемых инвалидам услуг с учетом имеющихся у них нарушений, в том числе создание условий для получения детьми-инвалидами качественного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"Информационно-методическое и кадровое обеспечение системы реабилитации и социальной интеграции инвалидов"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"Проведение общественно-просветительских кампаний по распространению идей, принципов и средств формирования доступной среды для инвалидов"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3 850,0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негосударственным организациям на поддержку социально значимых программ, в том числе по созданию рабочих мест и обеспечению доступности рабочих мест инвалидов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0400561440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0400561440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0400561440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негосударственным организациям для организации службы "Визуальная информационная поддержка для глухих и слабослышащих граждан"</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0400561450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0400561450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0400561450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"Социально-экономическое развитие коренных малочисленных народов Севера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"Чествование трудовых династий, старейшин и юбиляров из числа коренных малочисленных народов"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"Гармонизация межнациональных отношений, обеспечение гражданского единства"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"Проведение Международного дня толерантности"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Физическая культура и спорт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4 597 607,2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Физическая культура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65 440,0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физической культуры и спорта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65 440,0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массовой физической культуры и спорта"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35 440,0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"Проведение основных окружных смотров-конкурсов"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3 040,0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"Проведение всероссийских, окружных физкультурно-спортивных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17 300,0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17 300,0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17 300,0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17 300,0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"Укрепление материально-технической базы учреждений спорта"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возмещение части затрат на уплату процентов по привлекаемым заемным средствам для реализации инвестиционных проектов, предусматривающих создание малобюджетных спортивных сооружений в пределах шаговой доступности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0610461410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0610461410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0610461410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"Государственная поддержка некоммерческих организаций, реализующих проекты в сфере массовой физической культуры"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реализующим проекты в сфере массовой физической культуры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0610761320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0610761320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0610761320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спорта высших достижений и системы подготовки спортивного резерва"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физкультурно-спортивных организаций, осуществляющих подготовку спортивного резерва, спортивным оборудованием, экипировкой и инвентарем, проведения тренировочных сборов и участия в соревнованиях"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0620800000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проведения тренировочных сборов и участия в соревнованиях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0620882110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0620882110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0620882110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Массовый спорт</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500 246,0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физической культуры и спорта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500 246,0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массовой физической культуры и спорта"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500 246,0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"Укрепление материально-технической базы учреждений спорта"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500 246,0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развитие материально-технической базы муниципальных учреждений спорта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0610482120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500 246,0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0610482120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500 246,0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0610482120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500 246,0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Спорт высших достижений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3 993 317,6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"Доступная среда в Ханты-Мансийском автономном округе – Югре на 2016–2020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63 171,9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5 666,7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5 666,7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5 666,7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государственной программы Российской Федерации "Доступная среда" на 2011–2020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3 333,3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3 333,3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04001R0270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3 333,3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доступности предоставляемых инвалидам услуг с учетом имеющихся у них нарушений, в том числе создание условий для получения детьми-инвалидами качественного образования"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21 472,0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государственной программы Российской Федерации "Доступная среда" на 2011–2020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21 471,9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21 471,9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04002R0270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21 471,9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"Информационно-методическое и кадровое обеспечение системы реабилитации и социальной интеграции инвалидов"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32 699,9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32 699,9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32 699,9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32 699,9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физической культуры и спорта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3 924 931,4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спорта высших достижений и системы подготовки спортивного резерва"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3 924 540,8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подготовки спортивного резерва и сборных команд Ханты-Мансийского автономного округа – Югры по видам спорта, в том числе оказание адресной финансовой поддержки спортивным организациям, осуществляющим подготовку спортивного резерва для сборных команд Российской Федерации"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316 588,6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230 568,9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230 568,9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216 268,9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0620100590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14 300,0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Адресная финансовая поддержка спортивных организаций, осуществляющих подготовку спортивного резерва для сборных команд Российской Федерации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06201R0810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86 019,7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06201R0810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86 019,7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06201R0810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86 019,7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"Проведение окружных, региональных, всероссийских и международных соревнований по видам спорта"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239 130,9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197 693,9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197 693,9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197 693,9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41 437,0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41 437,0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0620299990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41 437,0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"Ежемесячные, единовременные стипендии спортсменам, спортсменам-инвалидам и их тренерам"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0620300000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154 830,9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1 721,5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1 721,5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0620300590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1 721,5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153 109,4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153 109,4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0620399990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153 109,4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"Комплекс мероприятий по обеспечению процесса спортивной подготовки"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3 060,0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"Государственная поддержка юридических лиц, осуществляющих развитие игровых, приоритетных видов спорта"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1 281 472,6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(за исключением государственных (муниципальных) учреждений), осуществляющим развитие игровых приоритетных видов спорта в автономном округе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0620561420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1 281 472,6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0620561420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1 281 472,6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0620561420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1 281 472,6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 (содержание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1 912 457,8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0620600590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1 912 457,8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0620600590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1 912 457,8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0620600590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792 848,9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0620600590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1 119 608,9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"Развитие материально-технической базы учреждений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Строительство и реконструкция объектов государственной собственности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0620742110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0620742110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Бюджетные инвестиции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0620742110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0620799990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0620799990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0620799990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"Управление отраслью физической культуры и спорта"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выполнения полномочий и функций Департамента физической культуры и спорта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390,6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"Социально-экономическое развитие коренных малочисленных народов Севера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2 714,3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2 714,3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проведение мероприятий, направленных на развитие традиционной культуры, фольклора, национального спорта и финно-угорских связей, сохранение культурного наследия коренных малочисленных народов, и участие в них"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2 714,3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Поддержка экономического и социального развития коренных малочисленных народов Севера, Сибири и Дальнего Востока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10205R5150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2 714,3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10205R5150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2 714,3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10205R5150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2 714,3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"Гармонизация межнациональных отношений, обеспечение гражданского единства"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"Проведение спортивных состязаний и спартакиад народов России, проживающих в автономном округе"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незаконного оборота и потребления наркотических средств и психотропных веществ"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"Постановка спектаклей, организация и проведение турниров, соревнований, выставок и других мероприятий, направленных на формирование негативного отношения к незаконному обороту и потреблению наркотиков"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1340720040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1340720040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1340720040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Другие вопросы в области физической культуры и спорта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38 603,6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физической культуры и спорта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38 603,6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"Управление отраслью физической культуры и спорта"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38 603,6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"Административное обеспечение деятельности Департамента физической культуры и спорта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38 603,6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38 603,6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37 269,6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37 269,6</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1 183,5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1 183,5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05</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0630202040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150,5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Средства массовой информации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717 513,5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Телевидение и радиовещание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400 121,7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"Доступная среда в Ханты-Мансийском автономном округе – Югре на 2016–2020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5 688,2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"Проведение общественно-просветительских кампаний по распространению идей, принципов и средств формирования доступной среды для инвалидов"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5 688,2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5 688,2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5 688,2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0400599990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5 688,2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гражданского общества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394 433,5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условий для развития гражданских инициатив"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372 494,2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372 494,2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372 494,2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372 494,2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открытости органов государственной власти"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функционирования телерадиовещания"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10 939,3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10 939,3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10 939,3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автономным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2100700590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10 939,3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Периодическая печать и издательства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19 623,9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гражданского общества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19 623,9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"Создание условий для развития гражданских инициатив"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19 623,9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19 623,9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19 623,9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бюджетным учреждениям</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2100200590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19 623,9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Другие вопросы в области средств массовой информации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297 767,9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"Социально-экономическое развитие коренных малочисленных народов Севера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2 280,0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"Гранты и премии в сфере сохранения, развития, популяризации традиционной культуры, фольклора, традиций, языка, национальных промыслов и ремесел"</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Социальное обеспечение и иные выплаты населению</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Премии и гранты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350,0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"Организация, проведение мероприятий, направленных на развитие традиционной культуры, фольклора, национального спорта и финно-угорских связей, сохранение культурного наследия коренных малочисленных народов, и участие в них"</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1020599990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1 930,0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10 708,2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"Гармонизация межнациональных отношений, обеспечение гражданского единства"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3 300,0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"Информационное обеспечение реализации государственной национальной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1311099990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1311099990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1311099990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"Конкурс на лучшие журналистские работы и проекты средств массовой информации"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1311199990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правонарушений"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"Тематическая социальная реклама в сфере безопасности дорожного движения"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профилактике правонарушений в сфере безопасности дорожного движения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1321120060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1321120060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1321120060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экстремизма"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5 208,2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"Информационное обеспечение реализации мероприятий по профилактике экстремизма"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1330699990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1330699990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1330699990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"Региональный мониторинг состояния межнациональных и межконфессиональных отношений"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1330700000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4 408,2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1330799990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4 408,2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1330799990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4 408,2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1330799990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4 408,2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"Профилактика незаконного оборота и потребления наркотических средств и психотропных веществ"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"Проведение мониторинга наркоситуации в Ханты-Мансийском автономном округе – Югре"</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1340120040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1340120040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1340120040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"Проведение информационной антинаркотической политики"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1340620040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1340620040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1340620040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"Развитие российского казачества"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"Информационная поддержка возрождения культуры, традиций и обычаев казачьих обществ"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1350699990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1350699990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1350699990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"Развитие гражданского общества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284 279,7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"Обеспечение открытости органов государственной власти"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2100400000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94 130,8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2100420040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1 702,7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2100420040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1 702,7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2100420040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1 702,7</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профилактике правонарушений в сфере общественного порядка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2100420050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3 093,3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2100420050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3 093,3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2100420050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3 093,3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Мероприятия по профилактике правонарушений в сфере безопасности дорожного движения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2100420060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378,4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2100420060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378,4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2100420060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378,4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88 956,4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88 956,4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2100499990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88 956,4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"Поддержка социально значимых проектов средств массовой информации"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2100500000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97 147,5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работ (услуг) по информационному освещению деятельности органов государственной власти автономного округа и поддержка средств массовой информации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2100598700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97 147,5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2100598700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97 147,5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2100598700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97 147,5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"Выполнение функций, возложенных на Департамент общественных и внешних связей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2100600000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93 001,4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93 001,4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89 065,3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89 065,3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3 878,8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3 878,8</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бюджетные ассигнования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Исполнение судебных актов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Уплата налогов, сборов и иных платежей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2100602040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850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"Оказание содействия добровольному переселению в Ханты-Мансийский автономный округ – Югру соотечественников, проживающих за рубежом, на 2016–2020 годы"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"Информационное обеспечение реализации Программы"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Реализация мероприятий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12</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04</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2500199990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Обслуживание государственного и муниципального долга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13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1 775 936,9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Обслуживание государственного внутреннего и муниципального долга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1 775 936,9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"Управление государственными финансами в Ханты-Мансийском автономном округе – Югре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1 775 936,9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"Управление государственным долгом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1 775 936,9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"Обслуживание государственного долга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1 775 936,9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Процентные платежи по государственному долгу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1920120170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1 775 936,9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Обслуживание государственного (муниципального) долга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1920120170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1 775 936,9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Обслуживание государственного долга субъекта Российской Федерации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13</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1920120170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720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1 775 936,9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Межбюджетные трансферты общего характера бюджетам бюджетной системы Российской Федерации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9 712 221,0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Дотации на выравнивание бюджетной обеспеченности субъектов Российской Федерации и муниципальных образований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5 784 940,5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5 784 940,5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"Совершенствование системы распределения и перераспределения финансовых ресурсов между уровнями бюджетной системы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5 784 940,5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"Выравнивание бюджетной обеспеченности муниципальных районов (городских округов) и поселений"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5 784 940,5</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Дотации на выравнивание бюджетной обеспеченности муниципальных районов (городских округов) из регионального фонда финансовой поддержки муниципальных районов (городских округов)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2010181010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4 918 150,1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2010181010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4 918 150,1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Дотации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2010181010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4 918 150,1</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Дотации городским округам на выравнивание бюджетной обеспеченности поселений для решения вопросов местного значения поселений из регионального фонда финансовой поддержки поселений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2010181020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866 790,4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2010181020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866 790,4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Дотации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01</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2010181020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866 790,4</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дотации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2 042 318,3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2 042 318,3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"Поддержание устойчивого исполнения бюджетов муниципальных образований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1 407 266,3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"Поддержка мер по обеспечению сбалансированности местных бюджетов и компенсация дополнительных расходов, возникших в результате решений, принятых органами власти другого уровня"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1 407 266,3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Дотации на обеспечение сбалансированности местных бюджетов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2020181030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1 407 266,3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2020181030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1 407 266,3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Дотации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2020181030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1 407 266,3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"Содействие повышению качества управления муниципальными финансами и эффективности деятельности органов местного самоуправления муниципальных образований автономного округа"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2030000000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635 052,0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"Повышение эффективности муниципального управления"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2030100000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2030181040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2030181040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Дотации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2030181040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"Повышение качества управления муниципальными финансами"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2030200000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435 052,0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2030281050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2030281050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Дотации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2030281050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5F176A">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xml:space="preserve">Дотации в целях стимулирования роста налогового потенциала и качества планирования доходов в городских округах и муниципальных районах </w:t>
            </w:r>
            <w:r w:rsidR="005F176A">
              <w:rPr>
                <w:rFonts w:ascii="Times New Roman" w:eastAsia="Times New Roman" w:hAnsi="Times New Roman"/>
                <w:sz w:val="28"/>
                <w:szCs w:val="28"/>
                <w:lang w:eastAsia="ru-RU"/>
              </w:rPr>
              <w:t xml:space="preserve">Ханты-Мансийского автономного округа – Югры </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2030281060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235 052,0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2030281060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235 052,0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Дотации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02</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2030281060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510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235 052,0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Прочие межбюджетные трансферты общего характера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1 884 962,2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Государственная программа "Создание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 – Югры на 2018–2025 годы и на период до 2030 года"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2000000000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1 884 962,2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"Совершенствование системы распределения и перераспределения финансовых ресурсов между уровнями бюджетной системы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2010000000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1 352 862,2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"Выравнивание бюджетной обеспеченности муниципальных районов (городских округов) и поселений"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2010100000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1 352 862,2</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муниципальным районам на формирование районных фондов финансовой поддержки поселений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2010182410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682 144,9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2010182410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682 144,9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2010182410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682 144,9</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 муниципальным районам на исполнение полномочий по расчету и предоставлению дотаций поселениям, входящим в состав муниципального района</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2010184260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670 717,3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2010184260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670 717,3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Субвенции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2010184260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670 717,3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Подпрограмма "Поддержание устойчивого исполнения бюджетов муниципальных образований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2020000000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532 100,0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Основное мероприятие "Поддержка мер по обеспечению сбалансированности местных бюджетов и компенсация дополнительных расходов, возникших в результате решений, принятых органами власти другого уровня"</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2020100000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532 100,0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Субсидия бюджету городского округа город Ханты-Мансийск на осуществление функций административного центра Ханты-Мансийского автономного округа – Югры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2020182400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2020182400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2020182400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450 000,0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 на содействие развитию исторических и иных местных традиций</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2020182420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17 100,0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2020182420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17 100,0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Субсидии</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2020182420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520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17 100,0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2020185140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2020185140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500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center"/>
          </w:tcPr>
          <w:p w:rsidR="00673A10" w:rsidRPr="00045D4F" w:rsidRDefault="00673A10" w:rsidP="00673A10">
            <w:pPr>
              <w:spacing w:after="0" w:line="240" w:lineRule="auto"/>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Иные межбюджетные трансферты</w:t>
            </w:r>
          </w:p>
        </w:tc>
        <w:tc>
          <w:tcPr>
            <w:tcW w:w="6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14</w:t>
            </w:r>
          </w:p>
        </w:tc>
        <w:tc>
          <w:tcPr>
            <w:tcW w:w="559"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03</w:t>
            </w:r>
          </w:p>
        </w:tc>
        <w:tc>
          <w:tcPr>
            <w:tcW w:w="1725"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2020185140</w:t>
            </w:r>
          </w:p>
        </w:tc>
        <w:tc>
          <w:tcPr>
            <w:tcW w:w="700" w:type="dxa"/>
            <w:shd w:val="clear" w:color="auto" w:fill="auto"/>
            <w:noWrap/>
            <w:vAlign w:val="bottom"/>
          </w:tcPr>
          <w:p w:rsidR="00673A10" w:rsidRPr="00045D4F" w:rsidRDefault="00673A10" w:rsidP="00673A10">
            <w:pPr>
              <w:spacing w:after="0" w:line="240" w:lineRule="auto"/>
              <w:jc w:val="center"/>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540</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sz w:val="28"/>
                <w:szCs w:val="28"/>
                <w:lang w:eastAsia="ru-RU"/>
              </w:rPr>
            </w:pPr>
            <w:r w:rsidRPr="00045D4F">
              <w:rPr>
                <w:rFonts w:ascii="Times New Roman" w:eastAsia="Times New Roman" w:hAnsi="Times New Roman"/>
                <w:sz w:val="28"/>
                <w:szCs w:val="28"/>
                <w:lang w:eastAsia="ru-RU"/>
              </w:rPr>
              <w:t>65 000,0</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r w:rsidR="00673A10" w:rsidRPr="0006494C" w:rsidTr="00673A10">
        <w:trPr>
          <w:cantSplit/>
          <w:trHeight w:val="20"/>
        </w:trPr>
        <w:tc>
          <w:tcPr>
            <w:tcW w:w="9371" w:type="dxa"/>
            <w:shd w:val="clear" w:color="auto" w:fill="auto"/>
            <w:noWrap/>
            <w:vAlign w:val="bottom"/>
          </w:tcPr>
          <w:p w:rsidR="00673A10" w:rsidRPr="00045D4F" w:rsidRDefault="00673A10" w:rsidP="00673A10">
            <w:pPr>
              <w:spacing w:after="0" w:line="240" w:lineRule="auto"/>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Всего</w:t>
            </w:r>
          </w:p>
        </w:tc>
        <w:tc>
          <w:tcPr>
            <w:tcW w:w="600" w:type="dxa"/>
            <w:shd w:val="clear" w:color="auto" w:fill="auto"/>
            <w:noWrap/>
            <w:vAlign w:val="bottom"/>
          </w:tcPr>
          <w:p w:rsidR="00673A10" w:rsidRPr="00045D4F" w:rsidRDefault="00673A10" w:rsidP="00673A10">
            <w:pPr>
              <w:spacing w:after="0" w:line="240" w:lineRule="auto"/>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559" w:type="dxa"/>
            <w:shd w:val="clear" w:color="auto" w:fill="auto"/>
            <w:noWrap/>
            <w:vAlign w:val="bottom"/>
          </w:tcPr>
          <w:p w:rsidR="00673A10" w:rsidRPr="00045D4F" w:rsidRDefault="00673A10" w:rsidP="00673A10">
            <w:pPr>
              <w:spacing w:after="0" w:line="240" w:lineRule="auto"/>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725" w:type="dxa"/>
            <w:shd w:val="clear" w:color="auto" w:fill="auto"/>
            <w:noWrap/>
            <w:vAlign w:val="bottom"/>
          </w:tcPr>
          <w:p w:rsidR="00673A10" w:rsidRPr="00045D4F" w:rsidRDefault="00673A10" w:rsidP="00673A10">
            <w:pPr>
              <w:spacing w:after="0" w:line="240" w:lineRule="auto"/>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700" w:type="dxa"/>
            <w:shd w:val="clear" w:color="auto" w:fill="auto"/>
            <w:noWrap/>
            <w:vAlign w:val="bottom"/>
          </w:tcPr>
          <w:p w:rsidR="00673A10" w:rsidRPr="00045D4F" w:rsidRDefault="00673A10" w:rsidP="00673A10">
            <w:pPr>
              <w:spacing w:after="0" w:line="240" w:lineRule="auto"/>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 </w:t>
            </w:r>
          </w:p>
        </w:tc>
        <w:tc>
          <w:tcPr>
            <w:tcW w:w="1944" w:type="dxa"/>
            <w:tcBorders>
              <w:right w:val="single" w:sz="4" w:space="0" w:color="auto"/>
            </w:tcBorders>
            <w:shd w:val="clear" w:color="auto" w:fill="auto"/>
            <w:noWrap/>
            <w:vAlign w:val="bottom"/>
          </w:tcPr>
          <w:p w:rsidR="00673A10" w:rsidRPr="00045D4F" w:rsidRDefault="00673A10" w:rsidP="00673A10">
            <w:pPr>
              <w:spacing w:after="0" w:line="240" w:lineRule="auto"/>
              <w:jc w:val="right"/>
              <w:rPr>
                <w:rFonts w:ascii="Times New Roman" w:eastAsia="Times New Roman" w:hAnsi="Times New Roman"/>
                <w:b/>
                <w:bCs/>
                <w:sz w:val="28"/>
                <w:szCs w:val="28"/>
                <w:lang w:eastAsia="ru-RU"/>
              </w:rPr>
            </w:pPr>
            <w:r w:rsidRPr="00045D4F">
              <w:rPr>
                <w:rFonts w:ascii="Times New Roman" w:eastAsia="Times New Roman" w:hAnsi="Times New Roman"/>
                <w:b/>
                <w:bCs/>
                <w:sz w:val="28"/>
                <w:szCs w:val="28"/>
                <w:lang w:eastAsia="ru-RU"/>
              </w:rPr>
              <w:t>220 504 230,3</w:t>
            </w:r>
          </w:p>
        </w:tc>
        <w:tc>
          <w:tcPr>
            <w:tcW w:w="401" w:type="dxa"/>
            <w:tcBorders>
              <w:top w:val="nil"/>
              <w:left w:val="single" w:sz="4" w:space="0" w:color="auto"/>
              <w:bottom w:val="nil"/>
              <w:right w:val="nil"/>
            </w:tcBorders>
          </w:tcPr>
          <w:p w:rsidR="00673A10" w:rsidRPr="00A353AD" w:rsidRDefault="00673A10" w:rsidP="00673A10">
            <w:pPr>
              <w:spacing w:after="0" w:line="240" w:lineRule="auto"/>
              <w:ind w:hanging="108"/>
              <w:rPr>
                <w:rFonts w:ascii="Times New Roman" w:eastAsia="Times New Roman" w:hAnsi="Times New Roman"/>
                <w:sz w:val="28"/>
                <w:szCs w:val="28"/>
                <w:lang w:eastAsia="ru-RU"/>
              </w:rPr>
            </w:pPr>
          </w:p>
        </w:tc>
      </w:tr>
    </w:tbl>
    <w:p w:rsidR="001C69B5" w:rsidRPr="00564F53" w:rsidRDefault="001C69B5" w:rsidP="00CC2F39">
      <w:pPr>
        <w:pStyle w:val="ad"/>
        <w:spacing w:line="240" w:lineRule="auto"/>
        <w:jc w:val="both"/>
        <w:rPr>
          <w:rFonts w:ascii="Times New Roman" w:eastAsia="Times New Roman" w:hAnsi="Times New Roman"/>
          <w:sz w:val="28"/>
          <w:szCs w:val="28"/>
          <w:lang w:eastAsia="ru-RU"/>
        </w:rPr>
      </w:pPr>
    </w:p>
    <w:sectPr w:rsidR="001C69B5" w:rsidRPr="00564F53" w:rsidSect="009E4DC3">
      <w:headerReference w:type="first" r:id="rId37"/>
      <w:pgSz w:w="16838" w:h="11906" w:orient="landscape" w:code="9"/>
      <w:pgMar w:top="1701" w:right="820" w:bottom="851" w:left="1134" w:header="851" w:footer="567" w:gutter="0"/>
      <w:pgNumType w:start="5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BB4" w:rsidRDefault="00743BB4" w:rsidP="007E67F1">
      <w:pPr>
        <w:spacing w:after="0" w:line="240" w:lineRule="auto"/>
      </w:pPr>
      <w:r>
        <w:separator/>
      </w:r>
    </w:p>
  </w:endnote>
  <w:endnote w:type="continuationSeparator" w:id="0">
    <w:p w:rsidR="00743BB4" w:rsidRDefault="00743BB4"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BB4" w:rsidRDefault="00743BB4" w:rsidP="007E67F1">
      <w:pPr>
        <w:spacing w:after="0" w:line="240" w:lineRule="auto"/>
      </w:pPr>
      <w:r>
        <w:separator/>
      </w:r>
    </w:p>
  </w:footnote>
  <w:footnote w:type="continuationSeparator" w:id="0">
    <w:p w:rsidR="00743BB4" w:rsidRDefault="00743BB4"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BB4" w:rsidRPr="007E67F1" w:rsidRDefault="00743BB4">
    <w:pPr>
      <w:pStyle w:val="a8"/>
      <w:jc w:val="right"/>
      <w:rPr>
        <w:rFonts w:ascii="Times New Roman" w:hAnsi="Times New Roman"/>
        <w:sz w:val="24"/>
        <w:szCs w:val="24"/>
      </w:rPr>
    </w:pPr>
    <w:r w:rsidRPr="007E67F1">
      <w:rPr>
        <w:rFonts w:ascii="Times New Roman" w:hAnsi="Times New Roman"/>
        <w:sz w:val="24"/>
        <w:szCs w:val="24"/>
      </w:rPr>
      <w:fldChar w:fldCharType="begin"/>
    </w:r>
    <w:r w:rsidRPr="007E67F1">
      <w:rPr>
        <w:rFonts w:ascii="Times New Roman" w:hAnsi="Times New Roman"/>
        <w:sz w:val="24"/>
        <w:szCs w:val="24"/>
      </w:rPr>
      <w:instrText>PAGE   \* MERGEFORMAT</w:instrText>
    </w:r>
    <w:r w:rsidRPr="007E67F1">
      <w:rPr>
        <w:rFonts w:ascii="Times New Roman" w:hAnsi="Times New Roman"/>
        <w:sz w:val="24"/>
        <w:szCs w:val="24"/>
      </w:rPr>
      <w:fldChar w:fldCharType="separate"/>
    </w:r>
    <w:r w:rsidR="00E953B7">
      <w:rPr>
        <w:rFonts w:ascii="Times New Roman" w:hAnsi="Times New Roman"/>
        <w:noProof/>
        <w:sz w:val="24"/>
        <w:szCs w:val="24"/>
      </w:rPr>
      <w:t>2</w:t>
    </w:r>
    <w:r w:rsidRPr="007E67F1">
      <w:rPr>
        <w:rFonts w:ascii="Times New Roman" w:hAnsi="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BB4" w:rsidRPr="00AA3472" w:rsidRDefault="00743BB4">
    <w:pPr>
      <w:pStyle w:val="a8"/>
      <w:jc w:val="right"/>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BB4" w:rsidRDefault="00743BB4">
    <w:pPr>
      <w:pStyle w:val="a8"/>
      <w:jc w:val="right"/>
    </w:pPr>
    <w:r>
      <w:fldChar w:fldCharType="begin"/>
    </w:r>
    <w:r>
      <w:instrText>PAGE   \* MERGEFORMAT</w:instrText>
    </w:r>
    <w:r>
      <w:fldChar w:fldCharType="separate"/>
    </w:r>
    <w:r>
      <w:rPr>
        <w:noProof/>
      </w:rPr>
      <w:t>117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81403"/>
    <w:multiLevelType w:val="hybridMultilevel"/>
    <w:tmpl w:val="23C23D16"/>
    <w:lvl w:ilvl="0" w:tplc="E4263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88254E"/>
    <w:multiLevelType w:val="hybridMultilevel"/>
    <w:tmpl w:val="E8442452"/>
    <w:lvl w:ilvl="0" w:tplc="1B6AF3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A1212E"/>
    <w:multiLevelType w:val="hybridMultilevel"/>
    <w:tmpl w:val="377E663C"/>
    <w:lvl w:ilvl="0" w:tplc="CDCE0DC6">
      <w:start w:val="1"/>
      <w:numFmt w:val="decimal"/>
      <w:lvlText w:val="%1."/>
      <w:lvlJc w:val="left"/>
      <w:pPr>
        <w:ind w:left="360"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B67126F"/>
    <w:multiLevelType w:val="hybridMultilevel"/>
    <w:tmpl w:val="C7300942"/>
    <w:lvl w:ilvl="0" w:tplc="F4C8363A">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0A12C43"/>
    <w:multiLevelType w:val="hybridMultilevel"/>
    <w:tmpl w:val="B22859DC"/>
    <w:lvl w:ilvl="0" w:tplc="1B3421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AC94165"/>
    <w:multiLevelType w:val="hybridMultilevel"/>
    <w:tmpl w:val="AF0E5572"/>
    <w:lvl w:ilvl="0" w:tplc="8FE0266E">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6">
    <w:nsid w:val="1BEA2947"/>
    <w:multiLevelType w:val="hybridMultilevel"/>
    <w:tmpl w:val="48A8B16E"/>
    <w:lvl w:ilvl="0" w:tplc="EBEEB4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0947EE7"/>
    <w:multiLevelType w:val="hybridMultilevel"/>
    <w:tmpl w:val="11BCDE42"/>
    <w:lvl w:ilvl="0" w:tplc="F8EE772A">
      <w:start w:val="5"/>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8">
    <w:nsid w:val="270534E1"/>
    <w:multiLevelType w:val="hybridMultilevel"/>
    <w:tmpl w:val="230A8C44"/>
    <w:lvl w:ilvl="0" w:tplc="45A2C6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9E203E6"/>
    <w:multiLevelType w:val="hybridMultilevel"/>
    <w:tmpl w:val="19423F1C"/>
    <w:lvl w:ilvl="0" w:tplc="7DD60F8E">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10">
    <w:nsid w:val="2FD00959"/>
    <w:multiLevelType w:val="hybridMultilevel"/>
    <w:tmpl w:val="0A3272E2"/>
    <w:lvl w:ilvl="0" w:tplc="7BA8445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1">
    <w:nsid w:val="30446244"/>
    <w:multiLevelType w:val="hybridMultilevel"/>
    <w:tmpl w:val="54E08AB4"/>
    <w:lvl w:ilvl="0" w:tplc="EC540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15D708E"/>
    <w:multiLevelType w:val="hybridMultilevel"/>
    <w:tmpl w:val="4D50601E"/>
    <w:lvl w:ilvl="0" w:tplc="C7DE21A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49164C0"/>
    <w:multiLevelType w:val="hybridMultilevel"/>
    <w:tmpl w:val="ED9C3CE8"/>
    <w:lvl w:ilvl="0" w:tplc="E59E8BCC">
      <w:start w:val="1"/>
      <w:numFmt w:val="decimal"/>
      <w:lvlText w:val="%1."/>
      <w:lvlJc w:val="left"/>
      <w:pPr>
        <w:ind w:left="928" w:hanging="360"/>
      </w:pPr>
      <w:rPr>
        <w:rFonts w:ascii="Times New Roman" w:eastAsia="Times New Roman" w:hAnsi="Times New Roman"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4">
    <w:nsid w:val="370916B6"/>
    <w:multiLevelType w:val="hybridMultilevel"/>
    <w:tmpl w:val="9584973E"/>
    <w:lvl w:ilvl="0" w:tplc="59707136">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5">
    <w:nsid w:val="37613C08"/>
    <w:multiLevelType w:val="hybridMultilevel"/>
    <w:tmpl w:val="1706950C"/>
    <w:lvl w:ilvl="0" w:tplc="A334AE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8D21CBE"/>
    <w:multiLevelType w:val="hybridMultilevel"/>
    <w:tmpl w:val="1B806158"/>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7">
    <w:nsid w:val="3A9936D7"/>
    <w:multiLevelType w:val="hybridMultilevel"/>
    <w:tmpl w:val="6C2AF9C6"/>
    <w:lvl w:ilvl="0" w:tplc="E4C861E0">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18">
    <w:nsid w:val="3E7B4025"/>
    <w:multiLevelType w:val="hybridMultilevel"/>
    <w:tmpl w:val="8E3E6572"/>
    <w:lvl w:ilvl="0" w:tplc="56D82E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09C5EE5"/>
    <w:multiLevelType w:val="hybridMultilevel"/>
    <w:tmpl w:val="1C3CB3E8"/>
    <w:lvl w:ilvl="0" w:tplc="3BFEF4F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0">
    <w:nsid w:val="42544F9C"/>
    <w:multiLevelType w:val="hybridMultilevel"/>
    <w:tmpl w:val="001A1EC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1">
    <w:nsid w:val="426A1322"/>
    <w:multiLevelType w:val="hybridMultilevel"/>
    <w:tmpl w:val="993E6566"/>
    <w:lvl w:ilvl="0" w:tplc="0644BB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36B2ED9"/>
    <w:multiLevelType w:val="multilevel"/>
    <w:tmpl w:val="33C0D054"/>
    <w:lvl w:ilvl="0">
      <w:start w:val="1"/>
      <w:numFmt w:val="decimal"/>
      <w:lvlText w:val="%1."/>
      <w:lvlJc w:val="left"/>
      <w:pPr>
        <w:ind w:left="928" w:hanging="360"/>
      </w:pPr>
      <w:rPr>
        <w:rFonts w:ascii="Calibri" w:eastAsia="Calibri" w:hAnsi="Calibri" w:cs="Times New Roman"/>
        <w:b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3">
    <w:nsid w:val="43FD0C52"/>
    <w:multiLevelType w:val="hybridMultilevel"/>
    <w:tmpl w:val="377E663C"/>
    <w:lvl w:ilvl="0" w:tplc="CDCE0DC6">
      <w:start w:val="1"/>
      <w:numFmt w:val="decimal"/>
      <w:lvlText w:val="%1."/>
      <w:lvlJc w:val="left"/>
      <w:pPr>
        <w:ind w:left="1068"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46656576"/>
    <w:multiLevelType w:val="hybridMultilevel"/>
    <w:tmpl w:val="8BC44BF6"/>
    <w:lvl w:ilvl="0" w:tplc="B7CA4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99354CA"/>
    <w:multiLevelType w:val="hybridMultilevel"/>
    <w:tmpl w:val="2744C62C"/>
    <w:lvl w:ilvl="0" w:tplc="D110F33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50B5700D"/>
    <w:multiLevelType w:val="hybridMultilevel"/>
    <w:tmpl w:val="B5F6485A"/>
    <w:lvl w:ilvl="0" w:tplc="D9FAC4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4417845"/>
    <w:multiLevelType w:val="hybridMultilevel"/>
    <w:tmpl w:val="377E663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8">
    <w:nsid w:val="5A0B2CFC"/>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C765C2F"/>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D1C461F"/>
    <w:multiLevelType w:val="hybridMultilevel"/>
    <w:tmpl w:val="AC885B1C"/>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EB01BBD"/>
    <w:multiLevelType w:val="hybridMultilevel"/>
    <w:tmpl w:val="3ABED7AC"/>
    <w:lvl w:ilvl="0" w:tplc="26F6F9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nsid w:val="730A2342"/>
    <w:multiLevelType w:val="hybridMultilevel"/>
    <w:tmpl w:val="D414903E"/>
    <w:lvl w:ilvl="0" w:tplc="0FC698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3717A44"/>
    <w:multiLevelType w:val="hybridMultilevel"/>
    <w:tmpl w:val="29EE0CD4"/>
    <w:lvl w:ilvl="0" w:tplc="86A86C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792D77DE"/>
    <w:multiLevelType w:val="hybridMultilevel"/>
    <w:tmpl w:val="19CC1CAE"/>
    <w:lvl w:ilvl="0" w:tplc="A90484C0">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9B43ECD"/>
    <w:multiLevelType w:val="hybridMultilevel"/>
    <w:tmpl w:val="3C8C5330"/>
    <w:lvl w:ilvl="0" w:tplc="495CC8F0">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36">
    <w:nsid w:val="7C79086F"/>
    <w:multiLevelType w:val="hybridMultilevel"/>
    <w:tmpl w:val="18AE28BC"/>
    <w:lvl w:ilvl="0" w:tplc="A334AEA8">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7D282F1B"/>
    <w:multiLevelType w:val="hybridMultilevel"/>
    <w:tmpl w:val="33C0D054"/>
    <w:lvl w:ilvl="0" w:tplc="A0DC8568">
      <w:start w:val="1"/>
      <w:numFmt w:val="decimal"/>
      <w:lvlText w:val="%1."/>
      <w:lvlJc w:val="left"/>
      <w:pPr>
        <w:ind w:left="928" w:hanging="360"/>
      </w:pPr>
      <w:rPr>
        <w:rFonts w:ascii="Calibri" w:eastAsia="Calibri" w:hAnsi="Calibri"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8">
    <w:nsid w:val="7F884D0F"/>
    <w:multiLevelType w:val="hybridMultilevel"/>
    <w:tmpl w:val="A136152A"/>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6"/>
  </w:num>
  <w:num w:numId="2">
    <w:abstractNumId w:val="25"/>
  </w:num>
  <w:num w:numId="3">
    <w:abstractNumId w:val="13"/>
  </w:num>
  <w:num w:numId="4">
    <w:abstractNumId w:val="9"/>
  </w:num>
  <w:num w:numId="5">
    <w:abstractNumId w:val="17"/>
  </w:num>
  <w:num w:numId="6">
    <w:abstractNumId w:val="15"/>
  </w:num>
  <w:num w:numId="7">
    <w:abstractNumId w:val="30"/>
  </w:num>
  <w:num w:numId="8">
    <w:abstractNumId w:val="38"/>
  </w:num>
  <w:num w:numId="9">
    <w:abstractNumId w:val="36"/>
  </w:num>
  <w:num w:numId="10">
    <w:abstractNumId w:val="33"/>
  </w:num>
  <w:num w:numId="11">
    <w:abstractNumId w:val="32"/>
  </w:num>
  <w:num w:numId="12">
    <w:abstractNumId w:val="35"/>
  </w:num>
  <w:num w:numId="13">
    <w:abstractNumId w:val="11"/>
  </w:num>
  <w:num w:numId="14">
    <w:abstractNumId w:val="3"/>
  </w:num>
  <w:num w:numId="15">
    <w:abstractNumId w:val="7"/>
  </w:num>
  <w:num w:numId="16">
    <w:abstractNumId w:val="0"/>
  </w:num>
  <w:num w:numId="17">
    <w:abstractNumId w:val="23"/>
  </w:num>
  <w:num w:numId="18">
    <w:abstractNumId w:val="2"/>
  </w:num>
  <w:num w:numId="19">
    <w:abstractNumId w:val="5"/>
  </w:num>
  <w:num w:numId="20">
    <w:abstractNumId w:val="29"/>
  </w:num>
  <w:num w:numId="21">
    <w:abstractNumId w:val="1"/>
  </w:num>
  <w:num w:numId="22">
    <w:abstractNumId w:val="21"/>
  </w:num>
  <w:num w:numId="23">
    <w:abstractNumId w:val="18"/>
  </w:num>
  <w:num w:numId="24">
    <w:abstractNumId w:val="24"/>
  </w:num>
  <w:num w:numId="25">
    <w:abstractNumId w:val="12"/>
  </w:num>
  <w:num w:numId="26">
    <w:abstractNumId w:val="6"/>
  </w:num>
  <w:num w:numId="27">
    <w:abstractNumId w:val="28"/>
  </w:num>
  <w:num w:numId="28">
    <w:abstractNumId w:val="8"/>
  </w:num>
  <w:num w:numId="29">
    <w:abstractNumId w:val="31"/>
  </w:num>
  <w:num w:numId="30">
    <w:abstractNumId w:val="14"/>
  </w:num>
  <w:num w:numId="31">
    <w:abstractNumId w:val="27"/>
  </w:num>
  <w:num w:numId="32">
    <w:abstractNumId w:val="16"/>
  </w:num>
  <w:num w:numId="33">
    <w:abstractNumId w:val="20"/>
  </w:num>
  <w:num w:numId="34">
    <w:abstractNumId w:val="37"/>
  </w:num>
  <w:num w:numId="35">
    <w:abstractNumId w:val="22"/>
  </w:num>
  <w:num w:numId="36">
    <w:abstractNumId w:val="19"/>
  </w:num>
  <w:num w:numId="37">
    <w:abstractNumId w:val="10"/>
  </w:num>
  <w:num w:numId="38">
    <w:abstractNumId w:val="34"/>
  </w:num>
  <w:num w:numId="3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5CD0"/>
    <w:rsid w:val="00001CE0"/>
    <w:rsid w:val="00002592"/>
    <w:rsid w:val="00005F8E"/>
    <w:rsid w:val="00010084"/>
    <w:rsid w:val="00011A32"/>
    <w:rsid w:val="00013D94"/>
    <w:rsid w:val="000174E9"/>
    <w:rsid w:val="00020C32"/>
    <w:rsid w:val="00021C87"/>
    <w:rsid w:val="00023C3C"/>
    <w:rsid w:val="00023F30"/>
    <w:rsid w:val="0002462B"/>
    <w:rsid w:val="00024A6E"/>
    <w:rsid w:val="00026B7A"/>
    <w:rsid w:val="000274DB"/>
    <w:rsid w:val="00027904"/>
    <w:rsid w:val="00031C43"/>
    <w:rsid w:val="000343A6"/>
    <w:rsid w:val="000349C8"/>
    <w:rsid w:val="00040777"/>
    <w:rsid w:val="00043A07"/>
    <w:rsid w:val="0005158E"/>
    <w:rsid w:val="0005631F"/>
    <w:rsid w:val="00057666"/>
    <w:rsid w:val="00057C79"/>
    <w:rsid w:val="00062B12"/>
    <w:rsid w:val="00063C17"/>
    <w:rsid w:val="000653A1"/>
    <w:rsid w:val="0006611E"/>
    <w:rsid w:val="0006630C"/>
    <w:rsid w:val="00075A86"/>
    <w:rsid w:val="0007692C"/>
    <w:rsid w:val="00076A65"/>
    <w:rsid w:val="00077718"/>
    <w:rsid w:val="00082B69"/>
    <w:rsid w:val="000875C9"/>
    <w:rsid w:val="00093D7B"/>
    <w:rsid w:val="0009716D"/>
    <w:rsid w:val="000A2491"/>
    <w:rsid w:val="000A24ED"/>
    <w:rsid w:val="000A2C5A"/>
    <w:rsid w:val="000B0378"/>
    <w:rsid w:val="000B13A6"/>
    <w:rsid w:val="000B2A75"/>
    <w:rsid w:val="000B3C14"/>
    <w:rsid w:val="000B6ABD"/>
    <w:rsid w:val="000B78CC"/>
    <w:rsid w:val="000C0AC8"/>
    <w:rsid w:val="000C20AC"/>
    <w:rsid w:val="000C5728"/>
    <w:rsid w:val="000C7828"/>
    <w:rsid w:val="000D20F3"/>
    <w:rsid w:val="000D23F9"/>
    <w:rsid w:val="000D39FC"/>
    <w:rsid w:val="000D3CC7"/>
    <w:rsid w:val="000D3F6F"/>
    <w:rsid w:val="000D4173"/>
    <w:rsid w:val="000D65BF"/>
    <w:rsid w:val="000E083A"/>
    <w:rsid w:val="000E4D55"/>
    <w:rsid w:val="000E772F"/>
    <w:rsid w:val="000E7A56"/>
    <w:rsid w:val="000E7AF6"/>
    <w:rsid w:val="000E7C72"/>
    <w:rsid w:val="000F2414"/>
    <w:rsid w:val="00102A72"/>
    <w:rsid w:val="00104436"/>
    <w:rsid w:val="001068C3"/>
    <w:rsid w:val="00106EB0"/>
    <w:rsid w:val="00107989"/>
    <w:rsid w:val="00110007"/>
    <w:rsid w:val="00116502"/>
    <w:rsid w:val="00116CE1"/>
    <w:rsid w:val="00117146"/>
    <w:rsid w:val="001171F7"/>
    <w:rsid w:val="001204AE"/>
    <w:rsid w:val="00121AF6"/>
    <w:rsid w:val="00122787"/>
    <w:rsid w:val="00122DF6"/>
    <w:rsid w:val="00123379"/>
    <w:rsid w:val="00126458"/>
    <w:rsid w:val="0012690F"/>
    <w:rsid w:val="00126F59"/>
    <w:rsid w:val="001300B6"/>
    <w:rsid w:val="00130D5B"/>
    <w:rsid w:val="00132873"/>
    <w:rsid w:val="00134146"/>
    <w:rsid w:val="00134B06"/>
    <w:rsid w:val="001408C1"/>
    <w:rsid w:val="00144E13"/>
    <w:rsid w:val="00145C8D"/>
    <w:rsid w:val="00155C7D"/>
    <w:rsid w:val="001563A6"/>
    <w:rsid w:val="00157C33"/>
    <w:rsid w:val="00160100"/>
    <w:rsid w:val="00161A1E"/>
    <w:rsid w:val="0016577D"/>
    <w:rsid w:val="00165E11"/>
    <w:rsid w:val="00167653"/>
    <w:rsid w:val="0017006B"/>
    <w:rsid w:val="001710A6"/>
    <w:rsid w:val="00180660"/>
    <w:rsid w:val="00181BB9"/>
    <w:rsid w:val="001824E4"/>
    <w:rsid w:val="001838D8"/>
    <w:rsid w:val="00185BFD"/>
    <w:rsid w:val="001878F0"/>
    <w:rsid w:val="00187987"/>
    <w:rsid w:val="00196C54"/>
    <w:rsid w:val="00197A8C"/>
    <w:rsid w:val="001A2907"/>
    <w:rsid w:val="001A2E4E"/>
    <w:rsid w:val="001A461B"/>
    <w:rsid w:val="001A7D0B"/>
    <w:rsid w:val="001B1FE1"/>
    <w:rsid w:val="001B2127"/>
    <w:rsid w:val="001B3329"/>
    <w:rsid w:val="001B3A68"/>
    <w:rsid w:val="001B4E4C"/>
    <w:rsid w:val="001C047E"/>
    <w:rsid w:val="001C2460"/>
    <w:rsid w:val="001C4691"/>
    <w:rsid w:val="001C5C26"/>
    <w:rsid w:val="001C69B5"/>
    <w:rsid w:val="001C74A4"/>
    <w:rsid w:val="001C765D"/>
    <w:rsid w:val="001D015F"/>
    <w:rsid w:val="001D5FBE"/>
    <w:rsid w:val="001D6A75"/>
    <w:rsid w:val="001F0909"/>
    <w:rsid w:val="001F0F61"/>
    <w:rsid w:val="001F37E0"/>
    <w:rsid w:val="001F562D"/>
    <w:rsid w:val="001F5BB5"/>
    <w:rsid w:val="002008E7"/>
    <w:rsid w:val="00201516"/>
    <w:rsid w:val="0020154A"/>
    <w:rsid w:val="00205C3A"/>
    <w:rsid w:val="0021191F"/>
    <w:rsid w:val="002127A8"/>
    <w:rsid w:val="00221401"/>
    <w:rsid w:val="00222767"/>
    <w:rsid w:val="002274F3"/>
    <w:rsid w:val="0023181D"/>
    <w:rsid w:val="002319B2"/>
    <w:rsid w:val="00232473"/>
    <w:rsid w:val="00232C2C"/>
    <w:rsid w:val="00232D44"/>
    <w:rsid w:val="00236BEC"/>
    <w:rsid w:val="00240D3E"/>
    <w:rsid w:val="00241B61"/>
    <w:rsid w:val="002515A6"/>
    <w:rsid w:val="00251827"/>
    <w:rsid w:val="00252864"/>
    <w:rsid w:val="00260D2D"/>
    <w:rsid w:val="0026501B"/>
    <w:rsid w:val="00270555"/>
    <w:rsid w:val="00274A23"/>
    <w:rsid w:val="00276A49"/>
    <w:rsid w:val="002800BC"/>
    <w:rsid w:val="00281362"/>
    <w:rsid w:val="00283BE4"/>
    <w:rsid w:val="00283D29"/>
    <w:rsid w:val="002844D5"/>
    <w:rsid w:val="00284E50"/>
    <w:rsid w:val="00290625"/>
    <w:rsid w:val="002916CE"/>
    <w:rsid w:val="002949DF"/>
    <w:rsid w:val="00296113"/>
    <w:rsid w:val="00296859"/>
    <w:rsid w:val="002969F7"/>
    <w:rsid w:val="00296E0A"/>
    <w:rsid w:val="002A2DF6"/>
    <w:rsid w:val="002A411B"/>
    <w:rsid w:val="002A7662"/>
    <w:rsid w:val="002A7A06"/>
    <w:rsid w:val="002B033B"/>
    <w:rsid w:val="002B102F"/>
    <w:rsid w:val="002B1DA9"/>
    <w:rsid w:val="002B22DA"/>
    <w:rsid w:val="002B540C"/>
    <w:rsid w:val="002C01B9"/>
    <w:rsid w:val="002C3D32"/>
    <w:rsid w:val="002C556D"/>
    <w:rsid w:val="002C6E66"/>
    <w:rsid w:val="002C756E"/>
    <w:rsid w:val="002D1DFC"/>
    <w:rsid w:val="002D1EFF"/>
    <w:rsid w:val="002D4D70"/>
    <w:rsid w:val="002D4F44"/>
    <w:rsid w:val="002E24E5"/>
    <w:rsid w:val="002F0102"/>
    <w:rsid w:val="002F1593"/>
    <w:rsid w:val="002F485C"/>
    <w:rsid w:val="002F5C6E"/>
    <w:rsid w:val="002F717D"/>
    <w:rsid w:val="003013B2"/>
    <w:rsid w:val="0030482C"/>
    <w:rsid w:val="00304CCD"/>
    <w:rsid w:val="00304DC5"/>
    <w:rsid w:val="003066A9"/>
    <w:rsid w:val="00307529"/>
    <w:rsid w:val="00312B37"/>
    <w:rsid w:val="0031357D"/>
    <w:rsid w:val="00314651"/>
    <w:rsid w:val="00320209"/>
    <w:rsid w:val="00320497"/>
    <w:rsid w:val="003207F2"/>
    <w:rsid w:val="00330048"/>
    <w:rsid w:val="00332AEF"/>
    <w:rsid w:val="003343E5"/>
    <w:rsid w:val="0033748C"/>
    <w:rsid w:val="003430E6"/>
    <w:rsid w:val="00343AC1"/>
    <w:rsid w:val="00344DE2"/>
    <w:rsid w:val="00345352"/>
    <w:rsid w:val="00345A54"/>
    <w:rsid w:val="003474A4"/>
    <w:rsid w:val="00347B7F"/>
    <w:rsid w:val="00350440"/>
    <w:rsid w:val="00351048"/>
    <w:rsid w:val="0035343B"/>
    <w:rsid w:val="00353EB4"/>
    <w:rsid w:val="00356156"/>
    <w:rsid w:val="00356273"/>
    <w:rsid w:val="003606D5"/>
    <w:rsid w:val="00361109"/>
    <w:rsid w:val="00364590"/>
    <w:rsid w:val="00366198"/>
    <w:rsid w:val="003663A1"/>
    <w:rsid w:val="00370099"/>
    <w:rsid w:val="00374817"/>
    <w:rsid w:val="00375FB4"/>
    <w:rsid w:val="00382EC2"/>
    <w:rsid w:val="003872EF"/>
    <w:rsid w:val="00387783"/>
    <w:rsid w:val="003914C5"/>
    <w:rsid w:val="00392F51"/>
    <w:rsid w:val="00393272"/>
    <w:rsid w:val="003967E0"/>
    <w:rsid w:val="00397804"/>
    <w:rsid w:val="00397B55"/>
    <w:rsid w:val="003A08A7"/>
    <w:rsid w:val="003A1F61"/>
    <w:rsid w:val="003A25FA"/>
    <w:rsid w:val="003A2CA2"/>
    <w:rsid w:val="003A341B"/>
    <w:rsid w:val="003A453F"/>
    <w:rsid w:val="003A4A99"/>
    <w:rsid w:val="003A50D3"/>
    <w:rsid w:val="003A540D"/>
    <w:rsid w:val="003A6903"/>
    <w:rsid w:val="003A7997"/>
    <w:rsid w:val="003B1919"/>
    <w:rsid w:val="003B48C0"/>
    <w:rsid w:val="003B6AB0"/>
    <w:rsid w:val="003C44E7"/>
    <w:rsid w:val="003D3CD3"/>
    <w:rsid w:val="003D4456"/>
    <w:rsid w:val="003E1120"/>
    <w:rsid w:val="003E1F1A"/>
    <w:rsid w:val="003E218E"/>
    <w:rsid w:val="003E368C"/>
    <w:rsid w:val="003E42F6"/>
    <w:rsid w:val="003E5DF2"/>
    <w:rsid w:val="003E620D"/>
    <w:rsid w:val="003E77CE"/>
    <w:rsid w:val="003F0106"/>
    <w:rsid w:val="003F2EEB"/>
    <w:rsid w:val="003F3873"/>
    <w:rsid w:val="003F42B1"/>
    <w:rsid w:val="0040067B"/>
    <w:rsid w:val="00402689"/>
    <w:rsid w:val="004030A7"/>
    <w:rsid w:val="0040578A"/>
    <w:rsid w:val="00407549"/>
    <w:rsid w:val="004125EA"/>
    <w:rsid w:val="00412F79"/>
    <w:rsid w:val="004135B1"/>
    <w:rsid w:val="00413CA6"/>
    <w:rsid w:val="004228BD"/>
    <w:rsid w:val="0042410D"/>
    <w:rsid w:val="00427901"/>
    <w:rsid w:val="004324AC"/>
    <w:rsid w:val="004414B0"/>
    <w:rsid w:val="00443743"/>
    <w:rsid w:val="0044404A"/>
    <w:rsid w:val="00444813"/>
    <w:rsid w:val="00445EA6"/>
    <w:rsid w:val="004463CC"/>
    <w:rsid w:val="00450B35"/>
    <w:rsid w:val="0045244B"/>
    <w:rsid w:val="004567B5"/>
    <w:rsid w:val="004578AD"/>
    <w:rsid w:val="00465610"/>
    <w:rsid w:val="00465BC3"/>
    <w:rsid w:val="0046631B"/>
    <w:rsid w:val="0047056B"/>
    <w:rsid w:val="00472FD1"/>
    <w:rsid w:val="00475622"/>
    <w:rsid w:val="00476266"/>
    <w:rsid w:val="00476FC2"/>
    <w:rsid w:val="004770F9"/>
    <w:rsid w:val="0047799C"/>
    <w:rsid w:val="0048102C"/>
    <w:rsid w:val="00481BC4"/>
    <w:rsid w:val="0048277B"/>
    <w:rsid w:val="00482CA4"/>
    <w:rsid w:val="00483FE4"/>
    <w:rsid w:val="00484559"/>
    <w:rsid w:val="004918E0"/>
    <w:rsid w:val="004938E9"/>
    <w:rsid w:val="00493D6D"/>
    <w:rsid w:val="00494546"/>
    <w:rsid w:val="00494F3B"/>
    <w:rsid w:val="004A0E44"/>
    <w:rsid w:val="004A1223"/>
    <w:rsid w:val="004A2E86"/>
    <w:rsid w:val="004A4004"/>
    <w:rsid w:val="004A40C0"/>
    <w:rsid w:val="004A59CD"/>
    <w:rsid w:val="004B101C"/>
    <w:rsid w:val="004B1417"/>
    <w:rsid w:val="004B1611"/>
    <w:rsid w:val="004B3668"/>
    <w:rsid w:val="004B5AAD"/>
    <w:rsid w:val="004B751A"/>
    <w:rsid w:val="004C1C70"/>
    <w:rsid w:val="004C550E"/>
    <w:rsid w:val="004C6332"/>
    <w:rsid w:val="004C6742"/>
    <w:rsid w:val="004C6A02"/>
    <w:rsid w:val="004C6FC9"/>
    <w:rsid w:val="004C76FF"/>
    <w:rsid w:val="004D45A3"/>
    <w:rsid w:val="004D4FCA"/>
    <w:rsid w:val="004E20FC"/>
    <w:rsid w:val="004E3540"/>
    <w:rsid w:val="004E4FA4"/>
    <w:rsid w:val="004E647D"/>
    <w:rsid w:val="004F2BCA"/>
    <w:rsid w:val="004F506E"/>
    <w:rsid w:val="00500A61"/>
    <w:rsid w:val="00502505"/>
    <w:rsid w:val="0050346C"/>
    <w:rsid w:val="00504A8E"/>
    <w:rsid w:val="00516E9A"/>
    <w:rsid w:val="0051765A"/>
    <w:rsid w:val="00517BFD"/>
    <w:rsid w:val="00522359"/>
    <w:rsid w:val="00522E67"/>
    <w:rsid w:val="0052502A"/>
    <w:rsid w:val="00525F67"/>
    <w:rsid w:val="00526C89"/>
    <w:rsid w:val="00540347"/>
    <w:rsid w:val="00541473"/>
    <w:rsid w:val="00541F6A"/>
    <w:rsid w:val="00543BDB"/>
    <w:rsid w:val="0054493B"/>
    <w:rsid w:val="00544C0A"/>
    <w:rsid w:val="00545EFE"/>
    <w:rsid w:val="00554218"/>
    <w:rsid w:val="00554C07"/>
    <w:rsid w:val="005604F6"/>
    <w:rsid w:val="00560D19"/>
    <w:rsid w:val="0056150F"/>
    <w:rsid w:val="00561AEC"/>
    <w:rsid w:val="00561FBF"/>
    <w:rsid w:val="00562118"/>
    <w:rsid w:val="00563C66"/>
    <w:rsid w:val="00564F53"/>
    <w:rsid w:val="00565786"/>
    <w:rsid w:val="00574426"/>
    <w:rsid w:val="00574D47"/>
    <w:rsid w:val="00577C6D"/>
    <w:rsid w:val="005828EB"/>
    <w:rsid w:val="00583273"/>
    <w:rsid w:val="00583340"/>
    <w:rsid w:val="00583D25"/>
    <w:rsid w:val="0058423C"/>
    <w:rsid w:val="00590BB6"/>
    <w:rsid w:val="00595AE8"/>
    <w:rsid w:val="00595EE5"/>
    <w:rsid w:val="005A13F5"/>
    <w:rsid w:val="005A2B19"/>
    <w:rsid w:val="005A40AD"/>
    <w:rsid w:val="005A4977"/>
    <w:rsid w:val="005B357A"/>
    <w:rsid w:val="005B599D"/>
    <w:rsid w:val="005C2D51"/>
    <w:rsid w:val="005C4BC4"/>
    <w:rsid w:val="005C752F"/>
    <w:rsid w:val="005C763D"/>
    <w:rsid w:val="005D0642"/>
    <w:rsid w:val="005D0B66"/>
    <w:rsid w:val="005D103C"/>
    <w:rsid w:val="005D6A66"/>
    <w:rsid w:val="005E19F8"/>
    <w:rsid w:val="005E3A23"/>
    <w:rsid w:val="005E7044"/>
    <w:rsid w:val="005E7161"/>
    <w:rsid w:val="005F01F2"/>
    <w:rsid w:val="005F159E"/>
    <w:rsid w:val="005F176A"/>
    <w:rsid w:val="005F2C89"/>
    <w:rsid w:val="005F387E"/>
    <w:rsid w:val="006015CE"/>
    <w:rsid w:val="00604100"/>
    <w:rsid w:val="00604FF0"/>
    <w:rsid w:val="00607AA3"/>
    <w:rsid w:val="0061190E"/>
    <w:rsid w:val="0061325F"/>
    <w:rsid w:val="00614ADD"/>
    <w:rsid w:val="00620AB3"/>
    <w:rsid w:val="00620ABE"/>
    <w:rsid w:val="00626313"/>
    <w:rsid w:val="00626E75"/>
    <w:rsid w:val="00633C19"/>
    <w:rsid w:val="00634ACF"/>
    <w:rsid w:val="006367D2"/>
    <w:rsid w:val="006368DD"/>
    <w:rsid w:val="00637930"/>
    <w:rsid w:val="00637B94"/>
    <w:rsid w:val="0064422D"/>
    <w:rsid w:val="00647837"/>
    <w:rsid w:val="00647ED5"/>
    <w:rsid w:val="006516B8"/>
    <w:rsid w:val="00653D91"/>
    <w:rsid w:val="00653DF8"/>
    <w:rsid w:val="00654B71"/>
    <w:rsid w:val="006572E7"/>
    <w:rsid w:val="0066030C"/>
    <w:rsid w:val="006605CA"/>
    <w:rsid w:val="00660EA5"/>
    <w:rsid w:val="006641EF"/>
    <w:rsid w:val="00666C09"/>
    <w:rsid w:val="00667821"/>
    <w:rsid w:val="006679CB"/>
    <w:rsid w:val="00671A3F"/>
    <w:rsid w:val="0067390D"/>
    <w:rsid w:val="00673A10"/>
    <w:rsid w:val="00673F23"/>
    <w:rsid w:val="00680F37"/>
    <w:rsid w:val="006822B7"/>
    <w:rsid w:val="00683617"/>
    <w:rsid w:val="0068636D"/>
    <w:rsid w:val="00686C65"/>
    <w:rsid w:val="00686C91"/>
    <w:rsid w:val="00687A91"/>
    <w:rsid w:val="00690269"/>
    <w:rsid w:val="006904C6"/>
    <w:rsid w:val="00690859"/>
    <w:rsid w:val="00694546"/>
    <w:rsid w:val="00695618"/>
    <w:rsid w:val="006A0929"/>
    <w:rsid w:val="006A6422"/>
    <w:rsid w:val="006A6CDD"/>
    <w:rsid w:val="006B12DF"/>
    <w:rsid w:val="006B1CED"/>
    <w:rsid w:val="006B279C"/>
    <w:rsid w:val="006B4A5A"/>
    <w:rsid w:val="006B5369"/>
    <w:rsid w:val="006B696D"/>
    <w:rsid w:val="006C72A6"/>
    <w:rsid w:val="006D0268"/>
    <w:rsid w:val="006D055A"/>
    <w:rsid w:val="006D06E7"/>
    <w:rsid w:val="006D08C7"/>
    <w:rsid w:val="006D1603"/>
    <w:rsid w:val="006D181F"/>
    <w:rsid w:val="006D25AD"/>
    <w:rsid w:val="006D28F6"/>
    <w:rsid w:val="006D2EF5"/>
    <w:rsid w:val="006D499B"/>
    <w:rsid w:val="006D70D9"/>
    <w:rsid w:val="006E0276"/>
    <w:rsid w:val="006E1A07"/>
    <w:rsid w:val="006E2C45"/>
    <w:rsid w:val="006E2C4E"/>
    <w:rsid w:val="006E4657"/>
    <w:rsid w:val="006E4CFC"/>
    <w:rsid w:val="006E5C3A"/>
    <w:rsid w:val="006E5E57"/>
    <w:rsid w:val="006E6CD8"/>
    <w:rsid w:val="006E747C"/>
    <w:rsid w:val="006E7560"/>
    <w:rsid w:val="006E7CA4"/>
    <w:rsid w:val="006E7CD7"/>
    <w:rsid w:val="006F1806"/>
    <w:rsid w:val="006F1C31"/>
    <w:rsid w:val="006F5115"/>
    <w:rsid w:val="00700D54"/>
    <w:rsid w:val="007010AE"/>
    <w:rsid w:val="00705535"/>
    <w:rsid w:val="00705A32"/>
    <w:rsid w:val="007074C4"/>
    <w:rsid w:val="00711049"/>
    <w:rsid w:val="0071443C"/>
    <w:rsid w:val="00715374"/>
    <w:rsid w:val="00721CCD"/>
    <w:rsid w:val="007235CD"/>
    <w:rsid w:val="00723739"/>
    <w:rsid w:val="007240CB"/>
    <w:rsid w:val="00727EC3"/>
    <w:rsid w:val="007317D6"/>
    <w:rsid w:val="00732846"/>
    <w:rsid w:val="007352EF"/>
    <w:rsid w:val="00735975"/>
    <w:rsid w:val="00736780"/>
    <w:rsid w:val="00736D0F"/>
    <w:rsid w:val="0073709A"/>
    <w:rsid w:val="007373E0"/>
    <w:rsid w:val="00741959"/>
    <w:rsid w:val="00741C31"/>
    <w:rsid w:val="00742940"/>
    <w:rsid w:val="00743BB4"/>
    <w:rsid w:val="00747737"/>
    <w:rsid w:val="007479B6"/>
    <w:rsid w:val="00750609"/>
    <w:rsid w:val="00754E2D"/>
    <w:rsid w:val="007562B7"/>
    <w:rsid w:val="00757329"/>
    <w:rsid w:val="0076038D"/>
    <w:rsid w:val="0076393D"/>
    <w:rsid w:val="00764A72"/>
    <w:rsid w:val="0077155C"/>
    <w:rsid w:val="00773F46"/>
    <w:rsid w:val="00775473"/>
    <w:rsid w:val="007762CB"/>
    <w:rsid w:val="00777668"/>
    <w:rsid w:val="00780A55"/>
    <w:rsid w:val="0078125F"/>
    <w:rsid w:val="00781CAF"/>
    <w:rsid w:val="00782000"/>
    <w:rsid w:val="0078551C"/>
    <w:rsid w:val="0079142B"/>
    <w:rsid w:val="00792F3B"/>
    <w:rsid w:val="0079594F"/>
    <w:rsid w:val="007A0657"/>
    <w:rsid w:val="007A5EA1"/>
    <w:rsid w:val="007A67D8"/>
    <w:rsid w:val="007B0FBE"/>
    <w:rsid w:val="007B2FA9"/>
    <w:rsid w:val="007C1B8F"/>
    <w:rsid w:val="007C7879"/>
    <w:rsid w:val="007D133C"/>
    <w:rsid w:val="007D71EE"/>
    <w:rsid w:val="007E0085"/>
    <w:rsid w:val="007E0B7A"/>
    <w:rsid w:val="007E2832"/>
    <w:rsid w:val="007E2FEA"/>
    <w:rsid w:val="007E4C87"/>
    <w:rsid w:val="007E5FD1"/>
    <w:rsid w:val="007E67F1"/>
    <w:rsid w:val="007F18F5"/>
    <w:rsid w:val="007F265D"/>
    <w:rsid w:val="007F49AF"/>
    <w:rsid w:val="007F6141"/>
    <w:rsid w:val="007F6CD1"/>
    <w:rsid w:val="00800C42"/>
    <w:rsid w:val="00801AA4"/>
    <w:rsid w:val="00803162"/>
    <w:rsid w:val="008065A4"/>
    <w:rsid w:val="00807AEB"/>
    <w:rsid w:val="00807BD5"/>
    <w:rsid w:val="008104B2"/>
    <w:rsid w:val="00810D3D"/>
    <w:rsid w:val="0081159D"/>
    <w:rsid w:val="00814596"/>
    <w:rsid w:val="00816A53"/>
    <w:rsid w:val="00820030"/>
    <w:rsid w:val="0082031A"/>
    <w:rsid w:val="00831033"/>
    <w:rsid w:val="008326F2"/>
    <w:rsid w:val="008343DF"/>
    <w:rsid w:val="00834A29"/>
    <w:rsid w:val="0084608F"/>
    <w:rsid w:val="0084772C"/>
    <w:rsid w:val="00852F83"/>
    <w:rsid w:val="00853025"/>
    <w:rsid w:val="00853219"/>
    <w:rsid w:val="00854E84"/>
    <w:rsid w:val="008557F8"/>
    <w:rsid w:val="00856EDF"/>
    <w:rsid w:val="00860E20"/>
    <w:rsid w:val="0086103C"/>
    <w:rsid w:val="008621BC"/>
    <w:rsid w:val="00864E5F"/>
    <w:rsid w:val="00866646"/>
    <w:rsid w:val="00866CD2"/>
    <w:rsid w:val="00867663"/>
    <w:rsid w:val="008711EF"/>
    <w:rsid w:val="0087176D"/>
    <w:rsid w:val="00871F36"/>
    <w:rsid w:val="00873DF4"/>
    <w:rsid w:val="00874612"/>
    <w:rsid w:val="00875FC1"/>
    <w:rsid w:val="008774D6"/>
    <w:rsid w:val="00881A10"/>
    <w:rsid w:val="00881C86"/>
    <w:rsid w:val="00881F73"/>
    <w:rsid w:val="00886D55"/>
    <w:rsid w:val="00890834"/>
    <w:rsid w:val="00892D68"/>
    <w:rsid w:val="00895AE3"/>
    <w:rsid w:val="008966AC"/>
    <w:rsid w:val="008966B2"/>
    <w:rsid w:val="008A0361"/>
    <w:rsid w:val="008A3980"/>
    <w:rsid w:val="008A5972"/>
    <w:rsid w:val="008A60E8"/>
    <w:rsid w:val="008B3F2C"/>
    <w:rsid w:val="008C0C12"/>
    <w:rsid w:val="008C1A97"/>
    <w:rsid w:val="008C1B4A"/>
    <w:rsid w:val="008C2E46"/>
    <w:rsid w:val="008C33A5"/>
    <w:rsid w:val="008C3CB8"/>
    <w:rsid w:val="008C6791"/>
    <w:rsid w:val="008C7CFB"/>
    <w:rsid w:val="008D32E7"/>
    <w:rsid w:val="008D5E65"/>
    <w:rsid w:val="008E3477"/>
    <w:rsid w:val="008E622C"/>
    <w:rsid w:val="008E62B1"/>
    <w:rsid w:val="008E63C6"/>
    <w:rsid w:val="008F0D69"/>
    <w:rsid w:val="008F4620"/>
    <w:rsid w:val="008F60C5"/>
    <w:rsid w:val="008F7B03"/>
    <w:rsid w:val="00904311"/>
    <w:rsid w:val="00905A1D"/>
    <w:rsid w:val="009061A8"/>
    <w:rsid w:val="00906958"/>
    <w:rsid w:val="00906AA6"/>
    <w:rsid w:val="009124C8"/>
    <w:rsid w:val="00913EEA"/>
    <w:rsid w:val="00915727"/>
    <w:rsid w:val="00916F14"/>
    <w:rsid w:val="00917971"/>
    <w:rsid w:val="0092062E"/>
    <w:rsid w:val="00925BEA"/>
    <w:rsid w:val="00931D78"/>
    <w:rsid w:val="009324D8"/>
    <w:rsid w:val="00940872"/>
    <w:rsid w:val="00946131"/>
    <w:rsid w:val="009559E8"/>
    <w:rsid w:val="00956B39"/>
    <w:rsid w:val="00960D00"/>
    <w:rsid w:val="0096178D"/>
    <w:rsid w:val="00962F17"/>
    <w:rsid w:val="0096404F"/>
    <w:rsid w:val="00965FDB"/>
    <w:rsid w:val="009664A8"/>
    <w:rsid w:val="009715EA"/>
    <w:rsid w:val="0097373A"/>
    <w:rsid w:val="00974111"/>
    <w:rsid w:val="00980D98"/>
    <w:rsid w:val="00981C8F"/>
    <w:rsid w:val="00992170"/>
    <w:rsid w:val="009937A1"/>
    <w:rsid w:val="0099462D"/>
    <w:rsid w:val="00994FE6"/>
    <w:rsid w:val="00996265"/>
    <w:rsid w:val="009A1A7D"/>
    <w:rsid w:val="009A360D"/>
    <w:rsid w:val="009A3EE2"/>
    <w:rsid w:val="009A4406"/>
    <w:rsid w:val="009A4682"/>
    <w:rsid w:val="009A6D92"/>
    <w:rsid w:val="009A74D2"/>
    <w:rsid w:val="009B2A82"/>
    <w:rsid w:val="009B4877"/>
    <w:rsid w:val="009B5302"/>
    <w:rsid w:val="009B63C3"/>
    <w:rsid w:val="009B65CE"/>
    <w:rsid w:val="009C00E7"/>
    <w:rsid w:val="009C3059"/>
    <w:rsid w:val="009C4E6A"/>
    <w:rsid w:val="009C650F"/>
    <w:rsid w:val="009C72FB"/>
    <w:rsid w:val="009C7C45"/>
    <w:rsid w:val="009D17A9"/>
    <w:rsid w:val="009D2919"/>
    <w:rsid w:val="009D7EB4"/>
    <w:rsid w:val="009E0D43"/>
    <w:rsid w:val="009E2378"/>
    <w:rsid w:val="009E4DC3"/>
    <w:rsid w:val="009F1BC5"/>
    <w:rsid w:val="009F21F0"/>
    <w:rsid w:val="009F275F"/>
    <w:rsid w:val="009F6FBB"/>
    <w:rsid w:val="00A018C5"/>
    <w:rsid w:val="00A0252A"/>
    <w:rsid w:val="00A078E9"/>
    <w:rsid w:val="00A079EF"/>
    <w:rsid w:val="00A151A3"/>
    <w:rsid w:val="00A20FCF"/>
    <w:rsid w:val="00A21598"/>
    <w:rsid w:val="00A26468"/>
    <w:rsid w:val="00A26B91"/>
    <w:rsid w:val="00A32830"/>
    <w:rsid w:val="00A33697"/>
    <w:rsid w:val="00A353AD"/>
    <w:rsid w:val="00A37432"/>
    <w:rsid w:val="00A37A94"/>
    <w:rsid w:val="00A41499"/>
    <w:rsid w:val="00A42935"/>
    <w:rsid w:val="00A447DE"/>
    <w:rsid w:val="00A44BA8"/>
    <w:rsid w:val="00A460CC"/>
    <w:rsid w:val="00A472F7"/>
    <w:rsid w:val="00A540A5"/>
    <w:rsid w:val="00A55BC5"/>
    <w:rsid w:val="00A5622C"/>
    <w:rsid w:val="00A5754E"/>
    <w:rsid w:val="00A61077"/>
    <w:rsid w:val="00A67061"/>
    <w:rsid w:val="00A72324"/>
    <w:rsid w:val="00A72577"/>
    <w:rsid w:val="00A72C41"/>
    <w:rsid w:val="00A73D3E"/>
    <w:rsid w:val="00A801C0"/>
    <w:rsid w:val="00A8081C"/>
    <w:rsid w:val="00A80AEF"/>
    <w:rsid w:val="00A81C9D"/>
    <w:rsid w:val="00A822A5"/>
    <w:rsid w:val="00A838BF"/>
    <w:rsid w:val="00A84BDC"/>
    <w:rsid w:val="00A855A8"/>
    <w:rsid w:val="00A87641"/>
    <w:rsid w:val="00A93939"/>
    <w:rsid w:val="00A9551F"/>
    <w:rsid w:val="00A9713C"/>
    <w:rsid w:val="00AA3472"/>
    <w:rsid w:val="00AA3988"/>
    <w:rsid w:val="00AA5E9B"/>
    <w:rsid w:val="00AA6DAD"/>
    <w:rsid w:val="00AA7902"/>
    <w:rsid w:val="00AA7D41"/>
    <w:rsid w:val="00AB1D70"/>
    <w:rsid w:val="00AB2E68"/>
    <w:rsid w:val="00AC01B3"/>
    <w:rsid w:val="00AC0869"/>
    <w:rsid w:val="00AC2BBA"/>
    <w:rsid w:val="00AC49AB"/>
    <w:rsid w:val="00AC4C4E"/>
    <w:rsid w:val="00AC4FE9"/>
    <w:rsid w:val="00AD0352"/>
    <w:rsid w:val="00AD0C61"/>
    <w:rsid w:val="00AD3AC7"/>
    <w:rsid w:val="00AD44FE"/>
    <w:rsid w:val="00AD4DBD"/>
    <w:rsid w:val="00AD62F6"/>
    <w:rsid w:val="00AD6778"/>
    <w:rsid w:val="00AE00A9"/>
    <w:rsid w:val="00AE0742"/>
    <w:rsid w:val="00AE641D"/>
    <w:rsid w:val="00AF3A94"/>
    <w:rsid w:val="00AF52BE"/>
    <w:rsid w:val="00AF660C"/>
    <w:rsid w:val="00B015F8"/>
    <w:rsid w:val="00B0312B"/>
    <w:rsid w:val="00B10B8D"/>
    <w:rsid w:val="00B14CC2"/>
    <w:rsid w:val="00B2140C"/>
    <w:rsid w:val="00B22D2D"/>
    <w:rsid w:val="00B23A09"/>
    <w:rsid w:val="00B27894"/>
    <w:rsid w:val="00B3045A"/>
    <w:rsid w:val="00B33276"/>
    <w:rsid w:val="00B37A86"/>
    <w:rsid w:val="00B40D31"/>
    <w:rsid w:val="00B43D35"/>
    <w:rsid w:val="00B54842"/>
    <w:rsid w:val="00B57F65"/>
    <w:rsid w:val="00B60023"/>
    <w:rsid w:val="00B607FC"/>
    <w:rsid w:val="00B60B36"/>
    <w:rsid w:val="00B612A0"/>
    <w:rsid w:val="00B63CEA"/>
    <w:rsid w:val="00B641D4"/>
    <w:rsid w:val="00B646FC"/>
    <w:rsid w:val="00B70B6E"/>
    <w:rsid w:val="00B71138"/>
    <w:rsid w:val="00B730F6"/>
    <w:rsid w:val="00B76FD6"/>
    <w:rsid w:val="00B82508"/>
    <w:rsid w:val="00B82F7F"/>
    <w:rsid w:val="00B86926"/>
    <w:rsid w:val="00B87168"/>
    <w:rsid w:val="00B91EEC"/>
    <w:rsid w:val="00B93DD7"/>
    <w:rsid w:val="00BA1AA4"/>
    <w:rsid w:val="00BA26E2"/>
    <w:rsid w:val="00BB4056"/>
    <w:rsid w:val="00BB484C"/>
    <w:rsid w:val="00BB64B3"/>
    <w:rsid w:val="00BB7688"/>
    <w:rsid w:val="00BB7B28"/>
    <w:rsid w:val="00BC05AF"/>
    <w:rsid w:val="00BC1E5C"/>
    <w:rsid w:val="00BC3B14"/>
    <w:rsid w:val="00BC3E5B"/>
    <w:rsid w:val="00BC4A6C"/>
    <w:rsid w:val="00BC6720"/>
    <w:rsid w:val="00BC6C07"/>
    <w:rsid w:val="00BC7BC2"/>
    <w:rsid w:val="00BD290F"/>
    <w:rsid w:val="00BD3151"/>
    <w:rsid w:val="00BD7626"/>
    <w:rsid w:val="00BE3B2E"/>
    <w:rsid w:val="00BE725D"/>
    <w:rsid w:val="00BF06F1"/>
    <w:rsid w:val="00BF32F3"/>
    <w:rsid w:val="00BF3319"/>
    <w:rsid w:val="00BF49C5"/>
    <w:rsid w:val="00BF5A0B"/>
    <w:rsid w:val="00BF7204"/>
    <w:rsid w:val="00C02E98"/>
    <w:rsid w:val="00C1062C"/>
    <w:rsid w:val="00C107C6"/>
    <w:rsid w:val="00C10CD7"/>
    <w:rsid w:val="00C11629"/>
    <w:rsid w:val="00C12979"/>
    <w:rsid w:val="00C1600B"/>
    <w:rsid w:val="00C20A17"/>
    <w:rsid w:val="00C24B5F"/>
    <w:rsid w:val="00C24F41"/>
    <w:rsid w:val="00C256F5"/>
    <w:rsid w:val="00C278BA"/>
    <w:rsid w:val="00C3176C"/>
    <w:rsid w:val="00C318C9"/>
    <w:rsid w:val="00C31ED0"/>
    <w:rsid w:val="00C321A1"/>
    <w:rsid w:val="00C32AA4"/>
    <w:rsid w:val="00C33318"/>
    <w:rsid w:val="00C34E7F"/>
    <w:rsid w:val="00C47FC3"/>
    <w:rsid w:val="00C53BE3"/>
    <w:rsid w:val="00C553E3"/>
    <w:rsid w:val="00C55C3E"/>
    <w:rsid w:val="00C60D26"/>
    <w:rsid w:val="00C60FFD"/>
    <w:rsid w:val="00C618C7"/>
    <w:rsid w:val="00C639ED"/>
    <w:rsid w:val="00C73678"/>
    <w:rsid w:val="00C75623"/>
    <w:rsid w:val="00C77D86"/>
    <w:rsid w:val="00C802B3"/>
    <w:rsid w:val="00C85342"/>
    <w:rsid w:val="00C853F4"/>
    <w:rsid w:val="00C8661E"/>
    <w:rsid w:val="00C92737"/>
    <w:rsid w:val="00C945A1"/>
    <w:rsid w:val="00C9632C"/>
    <w:rsid w:val="00C96713"/>
    <w:rsid w:val="00CA4FE4"/>
    <w:rsid w:val="00CA5331"/>
    <w:rsid w:val="00CA53FA"/>
    <w:rsid w:val="00CA68AC"/>
    <w:rsid w:val="00CA6CAC"/>
    <w:rsid w:val="00CA769F"/>
    <w:rsid w:val="00CB08DF"/>
    <w:rsid w:val="00CB1E83"/>
    <w:rsid w:val="00CC0E22"/>
    <w:rsid w:val="00CC14EA"/>
    <w:rsid w:val="00CC2F39"/>
    <w:rsid w:val="00CC36E6"/>
    <w:rsid w:val="00CC511E"/>
    <w:rsid w:val="00CC5221"/>
    <w:rsid w:val="00CC6A95"/>
    <w:rsid w:val="00CC6E93"/>
    <w:rsid w:val="00CD037A"/>
    <w:rsid w:val="00CD142B"/>
    <w:rsid w:val="00CD15BE"/>
    <w:rsid w:val="00CD3020"/>
    <w:rsid w:val="00CD44BA"/>
    <w:rsid w:val="00CD5DE2"/>
    <w:rsid w:val="00CD6968"/>
    <w:rsid w:val="00CD6F1C"/>
    <w:rsid w:val="00CD709F"/>
    <w:rsid w:val="00CD76BF"/>
    <w:rsid w:val="00CE34E5"/>
    <w:rsid w:val="00CE476A"/>
    <w:rsid w:val="00CE479A"/>
    <w:rsid w:val="00CE645D"/>
    <w:rsid w:val="00CF1DD2"/>
    <w:rsid w:val="00CF1F99"/>
    <w:rsid w:val="00CF5151"/>
    <w:rsid w:val="00CF5272"/>
    <w:rsid w:val="00CF553A"/>
    <w:rsid w:val="00D012F6"/>
    <w:rsid w:val="00D032B9"/>
    <w:rsid w:val="00D03D7F"/>
    <w:rsid w:val="00D04C19"/>
    <w:rsid w:val="00D04EE4"/>
    <w:rsid w:val="00D05771"/>
    <w:rsid w:val="00D16E51"/>
    <w:rsid w:val="00D1772B"/>
    <w:rsid w:val="00D21CD1"/>
    <w:rsid w:val="00D228C8"/>
    <w:rsid w:val="00D25B77"/>
    <w:rsid w:val="00D3030F"/>
    <w:rsid w:val="00D316FD"/>
    <w:rsid w:val="00D31D94"/>
    <w:rsid w:val="00D33FF9"/>
    <w:rsid w:val="00D3612E"/>
    <w:rsid w:val="00D36E72"/>
    <w:rsid w:val="00D37C9E"/>
    <w:rsid w:val="00D41032"/>
    <w:rsid w:val="00D41E49"/>
    <w:rsid w:val="00D423C8"/>
    <w:rsid w:val="00D42914"/>
    <w:rsid w:val="00D44DCB"/>
    <w:rsid w:val="00D456C8"/>
    <w:rsid w:val="00D52D27"/>
    <w:rsid w:val="00D54203"/>
    <w:rsid w:val="00D557BD"/>
    <w:rsid w:val="00D55B6E"/>
    <w:rsid w:val="00D57465"/>
    <w:rsid w:val="00D57AF3"/>
    <w:rsid w:val="00D60099"/>
    <w:rsid w:val="00D60E4D"/>
    <w:rsid w:val="00D652D7"/>
    <w:rsid w:val="00D66159"/>
    <w:rsid w:val="00D67820"/>
    <w:rsid w:val="00D71FC8"/>
    <w:rsid w:val="00D76772"/>
    <w:rsid w:val="00D80498"/>
    <w:rsid w:val="00D8291B"/>
    <w:rsid w:val="00D86BE7"/>
    <w:rsid w:val="00D87698"/>
    <w:rsid w:val="00D90D69"/>
    <w:rsid w:val="00DA2013"/>
    <w:rsid w:val="00DA2B68"/>
    <w:rsid w:val="00DA332F"/>
    <w:rsid w:val="00DA335C"/>
    <w:rsid w:val="00DA61F2"/>
    <w:rsid w:val="00DA66A5"/>
    <w:rsid w:val="00DB08D3"/>
    <w:rsid w:val="00DB2337"/>
    <w:rsid w:val="00DB2DAD"/>
    <w:rsid w:val="00DB586E"/>
    <w:rsid w:val="00DB61CA"/>
    <w:rsid w:val="00DB760D"/>
    <w:rsid w:val="00DB771C"/>
    <w:rsid w:val="00DC072A"/>
    <w:rsid w:val="00DC244F"/>
    <w:rsid w:val="00DC7881"/>
    <w:rsid w:val="00DC7C21"/>
    <w:rsid w:val="00DD0306"/>
    <w:rsid w:val="00DD0DC4"/>
    <w:rsid w:val="00DD4184"/>
    <w:rsid w:val="00DD50A2"/>
    <w:rsid w:val="00DD6ECF"/>
    <w:rsid w:val="00DE24EB"/>
    <w:rsid w:val="00DE2660"/>
    <w:rsid w:val="00DE3307"/>
    <w:rsid w:val="00DE504E"/>
    <w:rsid w:val="00DE5125"/>
    <w:rsid w:val="00DE6249"/>
    <w:rsid w:val="00DF1CF6"/>
    <w:rsid w:val="00DF264E"/>
    <w:rsid w:val="00DF2970"/>
    <w:rsid w:val="00DF5150"/>
    <w:rsid w:val="00DF588B"/>
    <w:rsid w:val="00DF6B21"/>
    <w:rsid w:val="00E006AC"/>
    <w:rsid w:val="00E01E6E"/>
    <w:rsid w:val="00E04A63"/>
    <w:rsid w:val="00E1135E"/>
    <w:rsid w:val="00E122A5"/>
    <w:rsid w:val="00E1423C"/>
    <w:rsid w:val="00E2000E"/>
    <w:rsid w:val="00E22F19"/>
    <w:rsid w:val="00E253F0"/>
    <w:rsid w:val="00E261FD"/>
    <w:rsid w:val="00E26FD3"/>
    <w:rsid w:val="00E31C7C"/>
    <w:rsid w:val="00E328F7"/>
    <w:rsid w:val="00E333D4"/>
    <w:rsid w:val="00E36166"/>
    <w:rsid w:val="00E36AA6"/>
    <w:rsid w:val="00E3755F"/>
    <w:rsid w:val="00E41203"/>
    <w:rsid w:val="00E42455"/>
    <w:rsid w:val="00E42D8C"/>
    <w:rsid w:val="00E46EEE"/>
    <w:rsid w:val="00E477AC"/>
    <w:rsid w:val="00E47D31"/>
    <w:rsid w:val="00E54AE9"/>
    <w:rsid w:val="00E57262"/>
    <w:rsid w:val="00E6009D"/>
    <w:rsid w:val="00E631A6"/>
    <w:rsid w:val="00E67D8F"/>
    <w:rsid w:val="00E71475"/>
    <w:rsid w:val="00E77429"/>
    <w:rsid w:val="00E90A9E"/>
    <w:rsid w:val="00E9127D"/>
    <w:rsid w:val="00E912CC"/>
    <w:rsid w:val="00E953B7"/>
    <w:rsid w:val="00E95CD0"/>
    <w:rsid w:val="00E9604A"/>
    <w:rsid w:val="00E967FC"/>
    <w:rsid w:val="00E96F99"/>
    <w:rsid w:val="00EA271F"/>
    <w:rsid w:val="00EA4D5A"/>
    <w:rsid w:val="00EA4F0A"/>
    <w:rsid w:val="00EB0AE9"/>
    <w:rsid w:val="00EB0C8E"/>
    <w:rsid w:val="00EB1388"/>
    <w:rsid w:val="00EB280D"/>
    <w:rsid w:val="00EB2C71"/>
    <w:rsid w:val="00EB7778"/>
    <w:rsid w:val="00EC2AF8"/>
    <w:rsid w:val="00EC3FDC"/>
    <w:rsid w:val="00EC49C9"/>
    <w:rsid w:val="00EC5112"/>
    <w:rsid w:val="00EC78AD"/>
    <w:rsid w:val="00ED091B"/>
    <w:rsid w:val="00ED2501"/>
    <w:rsid w:val="00EE0690"/>
    <w:rsid w:val="00EE06A7"/>
    <w:rsid w:val="00EE1181"/>
    <w:rsid w:val="00EE53A1"/>
    <w:rsid w:val="00EE68ED"/>
    <w:rsid w:val="00EE71F1"/>
    <w:rsid w:val="00EF00A0"/>
    <w:rsid w:val="00EF1A84"/>
    <w:rsid w:val="00F000A3"/>
    <w:rsid w:val="00F026B0"/>
    <w:rsid w:val="00F02F24"/>
    <w:rsid w:val="00F036CB"/>
    <w:rsid w:val="00F045A1"/>
    <w:rsid w:val="00F06118"/>
    <w:rsid w:val="00F07627"/>
    <w:rsid w:val="00F07F3C"/>
    <w:rsid w:val="00F1085E"/>
    <w:rsid w:val="00F10D83"/>
    <w:rsid w:val="00F120BE"/>
    <w:rsid w:val="00F137A4"/>
    <w:rsid w:val="00F13CB0"/>
    <w:rsid w:val="00F153E1"/>
    <w:rsid w:val="00F15785"/>
    <w:rsid w:val="00F17F6E"/>
    <w:rsid w:val="00F20048"/>
    <w:rsid w:val="00F210A2"/>
    <w:rsid w:val="00F23C2C"/>
    <w:rsid w:val="00F27166"/>
    <w:rsid w:val="00F31564"/>
    <w:rsid w:val="00F3294C"/>
    <w:rsid w:val="00F34531"/>
    <w:rsid w:val="00F35484"/>
    <w:rsid w:val="00F3799B"/>
    <w:rsid w:val="00F40447"/>
    <w:rsid w:val="00F4487F"/>
    <w:rsid w:val="00F479E7"/>
    <w:rsid w:val="00F54F50"/>
    <w:rsid w:val="00F5593C"/>
    <w:rsid w:val="00F56736"/>
    <w:rsid w:val="00F61C11"/>
    <w:rsid w:val="00F635AF"/>
    <w:rsid w:val="00F63C3C"/>
    <w:rsid w:val="00F64840"/>
    <w:rsid w:val="00F67EAA"/>
    <w:rsid w:val="00F71CBC"/>
    <w:rsid w:val="00F71D46"/>
    <w:rsid w:val="00F72849"/>
    <w:rsid w:val="00F7402E"/>
    <w:rsid w:val="00F76DCB"/>
    <w:rsid w:val="00F818F6"/>
    <w:rsid w:val="00F83118"/>
    <w:rsid w:val="00F831C3"/>
    <w:rsid w:val="00F8742A"/>
    <w:rsid w:val="00F8765E"/>
    <w:rsid w:val="00F90990"/>
    <w:rsid w:val="00F91910"/>
    <w:rsid w:val="00F93EAF"/>
    <w:rsid w:val="00F97546"/>
    <w:rsid w:val="00F97DD4"/>
    <w:rsid w:val="00FA29DA"/>
    <w:rsid w:val="00FA33B5"/>
    <w:rsid w:val="00FA3723"/>
    <w:rsid w:val="00FA5DD3"/>
    <w:rsid w:val="00FA65B4"/>
    <w:rsid w:val="00FB0A15"/>
    <w:rsid w:val="00FB104C"/>
    <w:rsid w:val="00FB21E8"/>
    <w:rsid w:val="00FB5FEA"/>
    <w:rsid w:val="00FB710B"/>
    <w:rsid w:val="00FC027D"/>
    <w:rsid w:val="00FC2EC5"/>
    <w:rsid w:val="00FC366B"/>
    <w:rsid w:val="00FD3931"/>
    <w:rsid w:val="00FE0FCE"/>
    <w:rsid w:val="00FE206A"/>
    <w:rsid w:val="00FE31D7"/>
    <w:rsid w:val="00FE5D52"/>
    <w:rsid w:val="00FE6399"/>
    <w:rsid w:val="00FF3857"/>
    <w:rsid w:val="00FF4025"/>
    <w:rsid w:val="00FF5F48"/>
    <w:rsid w:val="00FF68CC"/>
    <w:rsid w:val="00FF797E"/>
    <w:rsid w:val="00FF7B58"/>
    <w:rsid w:val="00FF7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2B1B06B-4403-4A71-91BC-B1B299004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3A1"/>
    <w:pPr>
      <w:spacing w:after="160" w:line="259" w:lineRule="auto"/>
    </w:pPr>
    <w:rPr>
      <w:sz w:val="22"/>
      <w:szCs w:val="22"/>
      <w:lang w:eastAsia="en-US"/>
    </w:rPr>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sz w:val="24"/>
      <w:szCs w:val="20"/>
      <w:lang w:eastAsia="ru-RU"/>
    </w:rPr>
  </w:style>
  <w:style w:type="character" w:customStyle="1" w:styleId="a5">
    <w:name w:val="Основной текст Знак"/>
    <w:link w:val="a4"/>
    <w:rsid w:val="00E95CD0"/>
    <w:rPr>
      <w:rFonts w:ascii="Times New Roman" w:eastAsia="Times New Roman" w:hAnsi="Times New Roman" w:cs="Times New Roman"/>
      <w:sz w:val="24"/>
      <w:szCs w:val="20"/>
      <w:lang w:eastAsia="ru-RU"/>
    </w:rPr>
  </w:style>
  <w:style w:type="paragraph" w:customStyle="1" w:styleId="ConsPlusNormal">
    <w:name w:val="ConsPlusNormal"/>
    <w:rsid w:val="00F5593C"/>
    <w:pPr>
      <w:autoSpaceDE w:val="0"/>
      <w:autoSpaceDN w:val="0"/>
      <w:adjustRightInd w:val="0"/>
    </w:pPr>
    <w:rPr>
      <w:rFonts w:ascii="Arial" w:hAnsi="Arial" w:cs="Arial"/>
      <w:lang w:eastAsia="en-US"/>
    </w:rPr>
  </w:style>
  <w:style w:type="paragraph" w:styleId="a6">
    <w:name w:val="Balloon Text"/>
    <w:basedOn w:val="a"/>
    <w:link w:val="a7"/>
    <w:uiPriority w:val="99"/>
    <w:semiHidden/>
    <w:unhideWhenUsed/>
    <w:rsid w:val="00155C7D"/>
    <w:pPr>
      <w:spacing w:after="0" w:line="240" w:lineRule="auto"/>
    </w:pPr>
    <w:rPr>
      <w:rFonts w:ascii="Tahoma" w:hAnsi="Tahoma"/>
      <w:sz w:val="16"/>
      <w:szCs w:val="16"/>
    </w:rPr>
  </w:style>
  <w:style w:type="character" w:customStyle="1" w:styleId="a7">
    <w:name w:val="Текст выноски Знак"/>
    <w:link w:val="a6"/>
    <w:uiPriority w:val="99"/>
    <w:semiHidden/>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E67F1"/>
  </w:style>
  <w:style w:type="table" w:styleId="ac">
    <w:name w:val="Table Grid"/>
    <w:basedOn w:val="a1"/>
    <w:uiPriority w:val="59"/>
    <w:rsid w:val="00D410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356273"/>
    <w:pPr>
      <w:ind w:left="720"/>
      <w:contextualSpacing/>
    </w:pPr>
  </w:style>
  <w:style w:type="paragraph" w:styleId="2">
    <w:name w:val="Body Text Indent 2"/>
    <w:basedOn w:val="a"/>
    <w:link w:val="20"/>
    <w:unhideWhenUsed/>
    <w:rsid w:val="00F63C3C"/>
    <w:pPr>
      <w:spacing w:after="120" w:line="480" w:lineRule="auto"/>
      <w:ind w:left="283"/>
    </w:pPr>
  </w:style>
  <w:style w:type="character" w:customStyle="1" w:styleId="20">
    <w:name w:val="Основной текст с отступом 2 Знак"/>
    <w:basedOn w:val="a0"/>
    <w:link w:val="2"/>
    <w:rsid w:val="00F63C3C"/>
  </w:style>
  <w:style w:type="paragraph" w:customStyle="1" w:styleId="ConsPlusNonformat">
    <w:name w:val="ConsPlusNonformat"/>
    <w:uiPriority w:val="99"/>
    <w:rsid w:val="00482CA4"/>
    <w:pPr>
      <w:widowControl w:val="0"/>
      <w:autoSpaceDE w:val="0"/>
      <w:autoSpaceDN w:val="0"/>
      <w:adjustRightInd w:val="0"/>
    </w:pPr>
    <w:rPr>
      <w:rFonts w:ascii="Courier New" w:eastAsia="Times New Roman" w:hAnsi="Courier New" w:cs="Courier New"/>
    </w:rPr>
  </w:style>
  <w:style w:type="paragraph" w:styleId="ae">
    <w:name w:val="No Spacing"/>
    <w:uiPriority w:val="1"/>
    <w:qFormat/>
    <w:rsid w:val="00482CA4"/>
    <w:rPr>
      <w:sz w:val="22"/>
      <w:szCs w:val="22"/>
      <w:lang w:eastAsia="en-US"/>
    </w:rPr>
  </w:style>
  <w:style w:type="character" w:styleId="af">
    <w:name w:val="Hyperlink"/>
    <w:uiPriority w:val="99"/>
    <w:unhideWhenUsed/>
    <w:rsid w:val="00482CA4"/>
    <w:rPr>
      <w:color w:val="0563C1"/>
      <w:u w:val="single"/>
    </w:rPr>
  </w:style>
  <w:style w:type="numbering" w:customStyle="1" w:styleId="1">
    <w:name w:val="Нет списка1"/>
    <w:next w:val="a2"/>
    <w:uiPriority w:val="99"/>
    <w:semiHidden/>
    <w:unhideWhenUsed/>
    <w:rsid w:val="00BE3B2E"/>
  </w:style>
  <w:style w:type="paragraph" w:customStyle="1" w:styleId="ConsPlusCell">
    <w:name w:val="ConsPlusCell"/>
    <w:rsid w:val="00BE3B2E"/>
    <w:pPr>
      <w:widowControl w:val="0"/>
      <w:autoSpaceDE w:val="0"/>
      <w:autoSpaceDN w:val="0"/>
      <w:adjustRightInd w:val="0"/>
    </w:pPr>
    <w:rPr>
      <w:rFonts w:ascii="Times New Roman" w:eastAsia="Times New Roman" w:hAnsi="Times New Roman"/>
      <w:sz w:val="24"/>
      <w:szCs w:val="24"/>
    </w:rPr>
  </w:style>
  <w:style w:type="character" w:styleId="af0">
    <w:name w:val="FollowedHyperlink"/>
    <w:uiPriority w:val="99"/>
    <w:semiHidden/>
    <w:unhideWhenUsed/>
    <w:rsid w:val="00BE3B2E"/>
    <w:rPr>
      <w:color w:val="800080"/>
      <w:u w:val="single"/>
    </w:rPr>
  </w:style>
  <w:style w:type="paragraph" w:customStyle="1" w:styleId="xl64">
    <w:name w:val="xl64"/>
    <w:basedOn w:val="a"/>
    <w:rsid w:val="00BE3B2E"/>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66">
    <w:name w:val="xl66"/>
    <w:basedOn w:val="a"/>
    <w:rsid w:val="00BE3B2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
    <w:rsid w:val="00BE3B2E"/>
    <w:pPr>
      <w:pBdr>
        <w:lef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lang w:eastAsia="ru-RU"/>
    </w:rPr>
  </w:style>
  <w:style w:type="paragraph" w:customStyle="1" w:styleId="xl69">
    <w:name w:val="xl69"/>
    <w:basedOn w:val="a"/>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0">
    <w:name w:val="xl70"/>
    <w:basedOn w:val="a"/>
    <w:rsid w:val="00BE3B2E"/>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1">
    <w:name w:val="xl71"/>
    <w:basedOn w:val="a"/>
    <w:rsid w:val="00BE3B2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rsid w:val="00BE3B2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rsid w:val="00BE3B2E"/>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rsid w:val="00BE3B2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2">
    <w:name w:val="xl82"/>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2">
    <w:name w:val="xl92"/>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4">
    <w:name w:val="xl9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5">
    <w:name w:val="xl95"/>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6">
    <w:name w:val="xl96"/>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7">
    <w:name w:val="xl97"/>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8">
    <w:name w:val="xl98"/>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rsid w:val="00BE3B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7">
    <w:name w:val="xl10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3">
    <w:name w:val="xl113"/>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5">
    <w:name w:val="xl115"/>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6">
    <w:name w:val="xl116"/>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rsid w:val="00BE3B2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rsid w:val="00BE3B2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rsid w:val="00BE3B2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rsid w:val="00BE3B2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BE3B2E"/>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5">
    <w:name w:val="xl125"/>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26">
    <w:name w:val="xl126"/>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
    <w:name w:val="xl130"/>
    <w:basedOn w:val="a"/>
    <w:rsid w:val="00BE3B2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2">
    <w:name w:val="xl132"/>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1">
    <w:name w:val="annotation reference"/>
    <w:uiPriority w:val="99"/>
    <w:semiHidden/>
    <w:unhideWhenUsed/>
    <w:rsid w:val="00565786"/>
    <w:rPr>
      <w:sz w:val="16"/>
      <w:szCs w:val="16"/>
    </w:rPr>
  </w:style>
  <w:style w:type="paragraph" w:styleId="af2">
    <w:name w:val="annotation text"/>
    <w:basedOn w:val="a"/>
    <w:link w:val="af3"/>
    <w:uiPriority w:val="99"/>
    <w:semiHidden/>
    <w:unhideWhenUsed/>
    <w:rsid w:val="00565786"/>
    <w:pPr>
      <w:spacing w:line="240" w:lineRule="auto"/>
    </w:pPr>
    <w:rPr>
      <w:sz w:val="20"/>
      <w:szCs w:val="20"/>
    </w:rPr>
  </w:style>
  <w:style w:type="character" w:customStyle="1" w:styleId="af3">
    <w:name w:val="Текст примечания Знак"/>
    <w:link w:val="af2"/>
    <w:uiPriority w:val="99"/>
    <w:semiHidden/>
    <w:rsid w:val="00565786"/>
    <w:rPr>
      <w:lang w:eastAsia="en-US"/>
    </w:rPr>
  </w:style>
  <w:style w:type="paragraph" w:styleId="af4">
    <w:name w:val="annotation subject"/>
    <w:basedOn w:val="af2"/>
    <w:next w:val="af2"/>
    <w:link w:val="af5"/>
    <w:uiPriority w:val="99"/>
    <w:semiHidden/>
    <w:unhideWhenUsed/>
    <w:rsid w:val="00565786"/>
    <w:rPr>
      <w:b/>
      <w:bCs/>
    </w:rPr>
  </w:style>
  <w:style w:type="character" w:customStyle="1" w:styleId="af5">
    <w:name w:val="Тема примечания Знак"/>
    <w:link w:val="af4"/>
    <w:uiPriority w:val="99"/>
    <w:semiHidden/>
    <w:rsid w:val="00565786"/>
    <w:rPr>
      <w:b/>
      <w:bCs/>
      <w:lang w:eastAsia="en-US"/>
    </w:rPr>
  </w:style>
  <w:style w:type="paragraph" w:styleId="af6">
    <w:name w:val="Revision"/>
    <w:hidden/>
    <w:uiPriority w:val="99"/>
    <w:semiHidden/>
    <w:rsid w:val="00565786"/>
    <w:rPr>
      <w:sz w:val="22"/>
      <w:szCs w:val="22"/>
      <w:lang w:eastAsia="en-US"/>
    </w:rPr>
  </w:style>
  <w:style w:type="numbering" w:customStyle="1" w:styleId="21">
    <w:name w:val="Нет списка2"/>
    <w:next w:val="a2"/>
    <w:uiPriority w:val="99"/>
    <w:semiHidden/>
    <w:unhideWhenUsed/>
    <w:rsid w:val="00C24B5F"/>
  </w:style>
  <w:style w:type="numbering" w:customStyle="1" w:styleId="3">
    <w:name w:val="Нет списка3"/>
    <w:next w:val="a2"/>
    <w:uiPriority w:val="99"/>
    <w:semiHidden/>
    <w:unhideWhenUsed/>
    <w:rsid w:val="00CF5272"/>
  </w:style>
  <w:style w:type="paragraph" w:customStyle="1" w:styleId="xl135">
    <w:name w:val="xl135"/>
    <w:basedOn w:val="a"/>
    <w:rsid w:val="00CF5272"/>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
    <w:rsid w:val="00CF5272"/>
    <w:pPr>
      <w:pBdr>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
    <w:rsid w:val="00CF5272"/>
    <w:pPr>
      <w:pBdr>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8">
    <w:name w:val="xl138"/>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rsid w:val="00CF5272"/>
    <w:pPr>
      <w:pBdr>
        <w:top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
    <w:rsid w:val="00CF5272"/>
    <w:pPr>
      <w:pBdr>
        <w:top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character" w:customStyle="1" w:styleId="pagesindoc">
    <w:name w:val="pagesindoc"/>
    <w:rsid w:val="002E24E5"/>
  </w:style>
  <w:style w:type="character" w:customStyle="1" w:styleId="pagesindoccount">
    <w:name w:val="pagesindoccount"/>
    <w:rsid w:val="002E24E5"/>
  </w:style>
  <w:style w:type="numbering" w:customStyle="1" w:styleId="41">
    <w:name w:val="Нет списка4"/>
    <w:next w:val="a2"/>
    <w:uiPriority w:val="99"/>
    <w:semiHidden/>
    <w:unhideWhenUsed/>
    <w:rsid w:val="00C107C6"/>
  </w:style>
  <w:style w:type="paragraph" w:customStyle="1" w:styleId="ConsPlusTitle">
    <w:name w:val="ConsPlusTitle"/>
    <w:uiPriority w:val="99"/>
    <w:rsid w:val="00C107C6"/>
    <w:pPr>
      <w:widowControl w:val="0"/>
      <w:autoSpaceDE w:val="0"/>
      <w:autoSpaceDN w:val="0"/>
      <w:adjustRightInd w:val="0"/>
    </w:pPr>
    <w:rPr>
      <w:rFonts w:eastAsia="Times New Roman" w:cs="Calibri"/>
      <w:b/>
      <w:bCs/>
      <w:sz w:val="22"/>
      <w:szCs w:val="22"/>
    </w:rPr>
  </w:style>
  <w:style w:type="table" w:customStyle="1" w:styleId="10">
    <w:name w:val="Сетка таблицы1"/>
    <w:basedOn w:val="a1"/>
    <w:next w:val="ac"/>
    <w:uiPriority w:val="59"/>
    <w:rsid w:val="00C107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page number"/>
    <w:rsid w:val="00C107C6"/>
  </w:style>
  <w:style w:type="paragraph" w:customStyle="1" w:styleId="af8">
    <w:name w:val="Знак Знак Знак Знак Знак Знак Знак"/>
    <w:basedOn w:val="a"/>
    <w:rsid w:val="00C107C6"/>
    <w:pPr>
      <w:spacing w:line="240" w:lineRule="exact"/>
    </w:pPr>
    <w:rPr>
      <w:rFonts w:ascii="Verdana" w:eastAsia="Times New Roman" w:hAnsi="Verdana"/>
      <w:sz w:val="20"/>
      <w:szCs w:val="20"/>
      <w:lang w:val="en-US"/>
    </w:rPr>
  </w:style>
  <w:style w:type="character" w:customStyle="1" w:styleId="level2">
    <w:name w:val="level2"/>
    <w:rsid w:val="00C107C6"/>
  </w:style>
  <w:style w:type="numbering" w:customStyle="1" w:styleId="5">
    <w:name w:val="Нет списка5"/>
    <w:next w:val="a2"/>
    <w:uiPriority w:val="99"/>
    <w:semiHidden/>
    <w:unhideWhenUsed/>
    <w:rsid w:val="001A461B"/>
  </w:style>
  <w:style w:type="paragraph" w:customStyle="1" w:styleId="Style10">
    <w:name w:val="Style10"/>
    <w:basedOn w:val="a"/>
    <w:uiPriority w:val="99"/>
    <w:rsid w:val="007E2FEA"/>
    <w:pPr>
      <w:widowControl w:val="0"/>
      <w:autoSpaceDE w:val="0"/>
      <w:autoSpaceDN w:val="0"/>
      <w:adjustRightInd w:val="0"/>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78927">
      <w:bodyDiv w:val="1"/>
      <w:marLeft w:val="0"/>
      <w:marRight w:val="0"/>
      <w:marTop w:val="0"/>
      <w:marBottom w:val="0"/>
      <w:divBdr>
        <w:top w:val="none" w:sz="0" w:space="0" w:color="auto"/>
        <w:left w:val="none" w:sz="0" w:space="0" w:color="auto"/>
        <w:bottom w:val="none" w:sz="0" w:space="0" w:color="auto"/>
        <w:right w:val="none" w:sz="0" w:space="0" w:color="auto"/>
      </w:divBdr>
    </w:div>
    <w:div w:id="442966834">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E021DDB67CA83EFEEEAB6155DC4C538B5C5A8B15EAAD6BDED2AD85A6459252B58177B605E8a2mCF" TargetMode="External"/><Relationship Id="rId13" Type="http://schemas.openxmlformats.org/officeDocument/2006/relationships/hyperlink" Target="consultantplus://offline/ref=3BED62AED1E3212B22C1DBDF5D5BEC44C3DF19560F1D6FB590C22EBE0812C0CC4463F9733D9EAEm0n2F" TargetMode="External"/><Relationship Id="rId18" Type="http://schemas.openxmlformats.org/officeDocument/2006/relationships/hyperlink" Target="consultantplus://offline/ref=1C2D8670CEDDFD4C98E93254008252225AC9DCE4AA6A783042369C3D2466A969B86EB3uAL7K" TargetMode="External"/><Relationship Id="rId26" Type="http://schemas.openxmlformats.org/officeDocument/2006/relationships/hyperlink" Target="consultantplus://offline/ref=0B13685C9E4C187EC3D3838B3328D6FC172519220043E9F970DFE7C954TDm2K"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0CDA5FC569BAD25798AC2A8516FC889EBEA7BAA32528C732300FA84DnDfEK" TargetMode="External"/><Relationship Id="rId34" Type="http://schemas.openxmlformats.org/officeDocument/2006/relationships/hyperlink" Target="consultantplus://offline/ref=2008529249B0CBD1C876D14C85509F7E2DE0588D1A786B5091C492490Bx6bDL" TargetMode="External"/><Relationship Id="rId7" Type="http://schemas.openxmlformats.org/officeDocument/2006/relationships/endnotes" Target="endnotes.xml"/><Relationship Id="rId12" Type="http://schemas.openxmlformats.org/officeDocument/2006/relationships/hyperlink" Target="consultantplus://offline/ref=A4934DD7BEB10E19B5155973AE3EC27472331EE7BFD02359F287F664DA787D9206BA4411784BF080V7nDF" TargetMode="External"/><Relationship Id="rId17" Type="http://schemas.openxmlformats.org/officeDocument/2006/relationships/hyperlink" Target="consultantplus://offline/ref=170160B97947B82064424E3C04E85902D789D8D28E2E45B5C69DF8C168BFFA39A1E05FbBLAK" TargetMode="External"/><Relationship Id="rId25" Type="http://schemas.openxmlformats.org/officeDocument/2006/relationships/hyperlink" Target="consultantplus://offline/ref=DBCA2723D232631D8859ECF2AECEB6B6393391DF87D49DD861FE7C7220s3kCK" TargetMode="External"/><Relationship Id="rId33" Type="http://schemas.openxmlformats.org/officeDocument/2006/relationships/hyperlink" Target="consultantplus://offline/ref=7C606A00EADAD3A097E3AEFB377F5EE3D0D7888492A31CA304BC5B05E2pBZ2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B120AAF1C1E1D10E91366B1587B48BC333B8EF7C661B8AD14B8D5BC761B2531C7515813968162AE2B43J" TargetMode="External"/><Relationship Id="rId20" Type="http://schemas.openxmlformats.org/officeDocument/2006/relationships/hyperlink" Target="consultantplus://offline/ref=0CDA5FC569BAD25798AC2A8516FC889EB5ABB1AC21279A383856A44FD9n2fCK" TargetMode="External"/><Relationship Id="rId29" Type="http://schemas.openxmlformats.org/officeDocument/2006/relationships/hyperlink" Target="consultantplus://offline/ref=29B5AA38FCF2946CBCD4CFA01994B1AECE47109968E6E0F77BF6032C1Ed7O8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EAE663B551E841280CE9125D0CB973BC0D5312C7D02E62F6B1072436D82971FC5752EB62C70AFn6F" TargetMode="External"/><Relationship Id="rId24" Type="http://schemas.openxmlformats.org/officeDocument/2006/relationships/hyperlink" Target="consultantplus://offline/ref=3104F43FC6BDDBBBB461960D7FEECA31F3992CBF3F60B9AE997547D4BBc1k4K" TargetMode="External"/><Relationship Id="rId32" Type="http://schemas.openxmlformats.org/officeDocument/2006/relationships/hyperlink" Target="consultantplus://offline/ref=0F9A60F1D0CAE89B9E6A5CA61ECFBFAA0D641010066E0B765682FC18E2D7Z1L" TargetMode="External"/><Relationship Id="rId37"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F9120FA1A84FE790187470F0296CF3434C39CDE2270F6D57CAE4695DD01D641311DD6C055278C000cD4AJ" TargetMode="External"/><Relationship Id="rId23" Type="http://schemas.openxmlformats.org/officeDocument/2006/relationships/hyperlink" Target="consultantplus://offline/ref=2BC7E56E3B73B99AEF0BEDBE68534494D48F351E4D7AE11DDEAD29F4Y1g5K" TargetMode="External"/><Relationship Id="rId28" Type="http://schemas.openxmlformats.org/officeDocument/2006/relationships/hyperlink" Target="consultantplus://offline/ref=29B5AA38FCF2946CBCD4CFA01994B1AECE47109967E0E0F77BF6032C1Ed7O8L" TargetMode="External"/><Relationship Id="rId36" Type="http://schemas.openxmlformats.org/officeDocument/2006/relationships/header" Target="header2.xml"/><Relationship Id="rId10" Type="http://schemas.openxmlformats.org/officeDocument/2006/relationships/hyperlink" Target="consultantplus://offline/ref=7DE021DDB67CA83EFEEEAB6155DC4C538B5C5A8B15EAAD6BDED2AD85A6459252B58177B405E82189a4m0F" TargetMode="External"/><Relationship Id="rId19" Type="http://schemas.openxmlformats.org/officeDocument/2006/relationships/hyperlink" Target="consultantplus://offline/ref=AF74664B64686B8C7362DAF3E84A2F3E4651F755F9DDF2D5B9DBEB76157F03450FEDEDFA7DD73A2959NDK" TargetMode="External"/><Relationship Id="rId31" Type="http://schemas.openxmlformats.org/officeDocument/2006/relationships/hyperlink" Target="consultantplus://offline/ref=0F9A60F1D0CAE89B9E6A5CA61ECFBFAA0D64101009680B765682FC18E2D7Z1L" TargetMode="External"/><Relationship Id="rId4" Type="http://schemas.openxmlformats.org/officeDocument/2006/relationships/settings" Target="settings.xml"/><Relationship Id="rId9" Type="http://schemas.openxmlformats.org/officeDocument/2006/relationships/hyperlink" Target="consultantplus://offline/ref=7DE021DDB67CA83EFEEEAB6155DC4C538B5C5A8B15EAAD6BDED2AD85A6459252B58177B405E122a8m7F" TargetMode="External"/><Relationship Id="rId14" Type="http://schemas.openxmlformats.org/officeDocument/2006/relationships/hyperlink" Target="consultantplus://offline/ref=0306CA1043580C0B7C6814FC200AEA921163A064AA395973DAA0C0F420B6ED147498F6B825s6rEJ" TargetMode="External"/><Relationship Id="rId22" Type="http://schemas.openxmlformats.org/officeDocument/2006/relationships/hyperlink" Target="consultantplus://offline/ref=2BC7E56E3B73B99AEF0BEDBE68534494DF833E114975BC17D6F425F612Y4gEK" TargetMode="External"/><Relationship Id="rId27" Type="http://schemas.openxmlformats.org/officeDocument/2006/relationships/hyperlink" Target="consultantplus://offline/ref=5FE91D813DC250AB4BF3B4AB60E3E44A1F94172C7184EDC74E287B1140K2n7K" TargetMode="External"/><Relationship Id="rId30" Type="http://schemas.openxmlformats.org/officeDocument/2006/relationships/hyperlink" Target="consultantplus://offline/ref=731A5449C6857573801AED49CAFE3BB1B714E44D6CEF0972FDF840E41885E5ECFE64D6oCV6L"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091BE-01B2-42AB-A70A-4D9DE99CC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343</Pages>
  <Words>79922</Words>
  <Characters>455557</Characters>
  <Application>Microsoft Office Word</Application>
  <DocSecurity>0</DocSecurity>
  <Lines>3796</Lines>
  <Paragraphs>1068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534411</CharactersWithSpaces>
  <SharedDoc>false</SharedDoc>
  <HLinks>
    <vt:vector size="162" baseType="variant">
      <vt:variant>
        <vt:i4>5374036</vt:i4>
      </vt:variant>
      <vt:variant>
        <vt:i4>78</vt:i4>
      </vt:variant>
      <vt:variant>
        <vt:i4>0</vt:i4>
      </vt:variant>
      <vt:variant>
        <vt:i4>5</vt:i4>
      </vt:variant>
      <vt:variant>
        <vt:lpwstr>consultantplus://offline/ref=2008529249B0CBD1C876D14C85509F7E2DE0588D1A786B5091C492490Bx6bDL</vt:lpwstr>
      </vt:variant>
      <vt:variant>
        <vt:lpwstr/>
      </vt:variant>
      <vt:variant>
        <vt:i4>1310812</vt:i4>
      </vt:variant>
      <vt:variant>
        <vt:i4>75</vt:i4>
      </vt:variant>
      <vt:variant>
        <vt:i4>0</vt:i4>
      </vt:variant>
      <vt:variant>
        <vt:i4>5</vt:i4>
      </vt:variant>
      <vt:variant>
        <vt:lpwstr>consultantplus://offline/ref=7C606A00EADAD3A097E3AEFB377F5EE3D0D7888492A31CA304BC5B05E2pBZ2L</vt:lpwstr>
      </vt:variant>
      <vt:variant>
        <vt:lpwstr/>
      </vt:variant>
      <vt:variant>
        <vt:i4>393221</vt:i4>
      </vt:variant>
      <vt:variant>
        <vt:i4>72</vt:i4>
      </vt:variant>
      <vt:variant>
        <vt:i4>0</vt:i4>
      </vt:variant>
      <vt:variant>
        <vt:i4>5</vt:i4>
      </vt:variant>
      <vt:variant>
        <vt:lpwstr>consultantplus://offline/ref=0F9A60F1D0CAE89B9E6A5CA61ECFBFAA0D641010066E0B765682FC18E2D7Z1L</vt:lpwstr>
      </vt:variant>
      <vt:variant>
        <vt:lpwstr/>
      </vt:variant>
      <vt:variant>
        <vt:i4>393303</vt:i4>
      </vt:variant>
      <vt:variant>
        <vt:i4>69</vt:i4>
      </vt:variant>
      <vt:variant>
        <vt:i4>0</vt:i4>
      </vt:variant>
      <vt:variant>
        <vt:i4>5</vt:i4>
      </vt:variant>
      <vt:variant>
        <vt:lpwstr>consultantplus://offline/ref=0F9A60F1D0CAE89B9E6A5CA61ECFBFAA0D64101009680B765682FC18E2D7Z1L</vt:lpwstr>
      </vt:variant>
      <vt:variant>
        <vt:lpwstr/>
      </vt:variant>
      <vt:variant>
        <vt:i4>5963788</vt:i4>
      </vt:variant>
      <vt:variant>
        <vt:i4>66</vt:i4>
      </vt:variant>
      <vt:variant>
        <vt:i4>0</vt:i4>
      </vt:variant>
      <vt:variant>
        <vt:i4>5</vt:i4>
      </vt:variant>
      <vt:variant>
        <vt:lpwstr>consultantplus://offline/ref=731A5449C6857573801AED49CAFE3BB1B714E44D6CEF0972FDF840E41885E5ECFE64D6oCV6L</vt:lpwstr>
      </vt:variant>
      <vt:variant>
        <vt:lpwstr/>
      </vt:variant>
      <vt:variant>
        <vt:i4>4980822</vt:i4>
      </vt:variant>
      <vt:variant>
        <vt:i4>63</vt:i4>
      </vt:variant>
      <vt:variant>
        <vt:i4>0</vt:i4>
      </vt:variant>
      <vt:variant>
        <vt:i4>5</vt:i4>
      </vt:variant>
      <vt:variant>
        <vt:lpwstr>consultantplus://offline/ref=29B5AA38FCF2946CBCD4CFA01994B1AECE47109968E6E0F77BF6032C1Ed7O8L</vt:lpwstr>
      </vt:variant>
      <vt:variant>
        <vt:lpwstr/>
      </vt:variant>
      <vt:variant>
        <vt:i4>4980831</vt:i4>
      </vt:variant>
      <vt:variant>
        <vt:i4>60</vt:i4>
      </vt:variant>
      <vt:variant>
        <vt:i4>0</vt:i4>
      </vt:variant>
      <vt:variant>
        <vt:i4>5</vt:i4>
      </vt:variant>
      <vt:variant>
        <vt:lpwstr>consultantplus://offline/ref=29B5AA38FCF2946CBCD4CFA01994B1AECE47109967E0E0F77BF6032C1Ed7O8L</vt:lpwstr>
      </vt:variant>
      <vt:variant>
        <vt:lpwstr/>
      </vt:variant>
      <vt:variant>
        <vt:i4>1179733</vt:i4>
      </vt:variant>
      <vt:variant>
        <vt:i4>57</vt:i4>
      </vt:variant>
      <vt:variant>
        <vt:i4>0</vt:i4>
      </vt:variant>
      <vt:variant>
        <vt:i4>5</vt:i4>
      </vt:variant>
      <vt:variant>
        <vt:lpwstr>consultantplus://offline/ref=5FE91D813DC250AB4BF3B4AB60E3E44A1F94172C7184EDC74E287B1140K2n7K</vt:lpwstr>
      </vt:variant>
      <vt:variant>
        <vt:lpwstr/>
      </vt:variant>
      <vt:variant>
        <vt:i4>6029327</vt:i4>
      </vt:variant>
      <vt:variant>
        <vt:i4>54</vt:i4>
      </vt:variant>
      <vt:variant>
        <vt:i4>0</vt:i4>
      </vt:variant>
      <vt:variant>
        <vt:i4>5</vt:i4>
      </vt:variant>
      <vt:variant>
        <vt:lpwstr>consultantplus://offline/ref=0B13685C9E4C187EC3D3838B3328D6FC172519220043E9F970DFE7C954TDm2K</vt:lpwstr>
      </vt:variant>
      <vt:variant>
        <vt:lpwstr/>
      </vt:variant>
      <vt:variant>
        <vt:i4>5373958</vt:i4>
      </vt:variant>
      <vt:variant>
        <vt:i4>51</vt:i4>
      </vt:variant>
      <vt:variant>
        <vt:i4>0</vt:i4>
      </vt:variant>
      <vt:variant>
        <vt:i4>5</vt:i4>
      </vt:variant>
      <vt:variant>
        <vt:lpwstr>consultantplus://offline/ref=DBCA2723D232631D8859ECF2AECEB6B6393391DF87D49DD861FE7C7220s3kCK</vt:lpwstr>
      </vt:variant>
      <vt:variant>
        <vt:lpwstr/>
      </vt:variant>
      <vt:variant>
        <vt:i4>1835021</vt:i4>
      </vt:variant>
      <vt:variant>
        <vt:i4>48</vt:i4>
      </vt:variant>
      <vt:variant>
        <vt:i4>0</vt:i4>
      </vt:variant>
      <vt:variant>
        <vt:i4>5</vt:i4>
      </vt:variant>
      <vt:variant>
        <vt:lpwstr>consultantplus://offline/ref=3104F43FC6BDDBBBB461960D7FEECA31F3992CBF3F60B9AE997547D4BBc1k4K</vt:lpwstr>
      </vt:variant>
      <vt:variant>
        <vt:lpwstr/>
      </vt:variant>
      <vt:variant>
        <vt:i4>6815801</vt:i4>
      </vt:variant>
      <vt:variant>
        <vt:i4>45</vt:i4>
      </vt:variant>
      <vt:variant>
        <vt:i4>0</vt:i4>
      </vt:variant>
      <vt:variant>
        <vt:i4>5</vt:i4>
      </vt:variant>
      <vt:variant>
        <vt:lpwstr>consultantplus://offline/ref=2BC7E56E3B73B99AEF0BEDBE68534494D48F351E4D7AE11DDEAD29F4Y1g5K</vt:lpwstr>
      </vt:variant>
      <vt:variant>
        <vt:lpwstr/>
      </vt:variant>
      <vt:variant>
        <vt:i4>5832792</vt:i4>
      </vt:variant>
      <vt:variant>
        <vt:i4>42</vt:i4>
      </vt:variant>
      <vt:variant>
        <vt:i4>0</vt:i4>
      </vt:variant>
      <vt:variant>
        <vt:i4>5</vt:i4>
      </vt:variant>
      <vt:variant>
        <vt:lpwstr>consultantplus://offline/ref=2BC7E56E3B73B99AEF0BEDBE68534494DF833E114975BC17D6F425F612Y4gEK</vt:lpwstr>
      </vt:variant>
      <vt:variant>
        <vt:lpwstr/>
      </vt:variant>
      <vt:variant>
        <vt:i4>2228329</vt:i4>
      </vt:variant>
      <vt:variant>
        <vt:i4>39</vt:i4>
      </vt:variant>
      <vt:variant>
        <vt:i4>0</vt:i4>
      </vt:variant>
      <vt:variant>
        <vt:i4>5</vt:i4>
      </vt:variant>
      <vt:variant>
        <vt:lpwstr>consultantplus://offline/ref=0CDA5FC569BAD25798AC2A8516FC889EBEA7BAA32528C732300FA84DnDfEK</vt:lpwstr>
      </vt:variant>
      <vt:variant>
        <vt:lpwstr/>
      </vt:variant>
      <vt:variant>
        <vt:i4>1638404</vt:i4>
      </vt:variant>
      <vt:variant>
        <vt:i4>36</vt:i4>
      </vt:variant>
      <vt:variant>
        <vt:i4>0</vt:i4>
      </vt:variant>
      <vt:variant>
        <vt:i4>5</vt:i4>
      </vt:variant>
      <vt:variant>
        <vt:lpwstr>consultantplus://offline/ref=0CDA5FC569BAD25798AC2A8516FC889EB5ABB1AC21279A383856A44FD9n2fCK</vt:lpwstr>
      </vt:variant>
      <vt:variant>
        <vt:lpwstr/>
      </vt:variant>
      <vt:variant>
        <vt:i4>8192055</vt:i4>
      </vt:variant>
      <vt:variant>
        <vt:i4>33</vt:i4>
      </vt:variant>
      <vt:variant>
        <vt:i4>0</vt:i4>
      </vt:variant>
      <vt:variant>
        <vt:i4>5</vt:i4>
      </vt:variant>
      <vt:variant>
        <vt:lpwstr>consultantplus://offline/ref=AF74664B64686B8C7362DAF3E84A2F3E4651F755F9DDF2D5B9DBEB76157F03450FEDEDFA7DD73A2959NDK</vt:lpwstr>
      </vt:variant>
      <vt:variant>
        <vt:lpwstr/>
      </vt:variant>
      <vt:variant>
        <vt:i4>5636189</vt:i4>
      </vt:variant>
      <vt:variant>
        <vt:i4>30</vt:i4>
      </vt:variant>
      <vt:variant>
        <vt:i4>0</vt:i4>
      </vt:variant>
      <vt:variant>
        <vt:i4>5</vt:i4>
      </vt:variant>
      <vt:variant>
        <vt:lpwstr>consultantplus://offline/ref=1C2D8670CEDDFD4C98E93254008252225AC9DCE4AA6A783042369C3D2466A969B86EB3uAL7K</vt:lpwstr>
      </vt:variant>
      <vt:variant>
        <vt:lpwstr/>
      </vt:variant>
      <vt:variant>
        <vt:i4>1900626</vt:i4>
      </vt:variant>
      <vt:variant>
        <vt:i4>27</vt:i4>
      </vt:variant>
      <vt:variant>
        <vt:i4>0</vt:i4>
      </vt:variant>
      <vt:variant>
        <vt:i4>5</vt:i4>
      </vt:variant>
      <vt:variant>
        <vt:lpwstr>consultantplus://offline/ref=170160B97947B82064424E3C04E85902D789D8D28E2E45B5C69DF8C168BFFA39A1E05FbBLAK</vt:lpwstr>
      </vt:variant>
      <vt:variant>
        <vt:lpwstr/>
      </vt:variant>
      <vt:variant>
        <vt:i4>2555958</vt:i4>
      </vt:variant>
      <vt:variant>
        <vt:i4>24</vt:i4>
      </vt:variant>
      <vt:variant>
        <vt:i4>0</vt:i4>
      </vt:variant>
      <vt:variant>
        <vt:i4>5</vt:i4>
      </vt:variant>
      <vt:variant>
        <vt:lpwstr>consultantplus://offline/ref=EB120AAF1C1E1D10E91366B1587B48BC333B8EF7C661B8AD14B8D5BC761B2531C7515813968162AE2B43J</vt:lpwstr>
      </vt:variant>
      <vt:variant>
        <vt:lpwstr/>
      </vt:variant>
      <vt:variant>
        <vt:i4>2228331</vt:i4>
      </vt:variant>
      <vt:variant>
        <vt:i4>21</vt:i4>
      </vt:variant>
      <vt:variant>
        <vt:i4>0</vt:i4>
      </vt:variant>
      <vt:variant>
        <vt:i4>5</vt:i4>
      </vt:variant>
      <vt:variant>
        <vt:lpwstr>consultantplus://offline/ref=F9120FA1A84FE790187470F0296CF3434C39CDE2270F6D57CAE4695DD01D641311DD6C055278C000cD4AJ</vt:lpwstr>
      </vt:variant>
      <vt:variant>
        <vt:lpwstr/>
      </vt:variant>
      <vt:variant>
        <vt:i4>4718594</vt:i4>
      </vt:variant>
      <vt:variant>
        <vt:i4>18</vt:i4>
      </vt:variant>
      <vt:variant>
        <vt:i4>0</vt:i4>
      </vt:variant>
      <vt:variant>
        <vt:i4>5</vt:i4>
      </vt:variant>
      <vt:variant>
        <vt:lpwstr>consultantplus://offline/ref=0306CA1043580C0B7C6814FC200AEA921163A064AA395973DAA0C0F420B6ED147498F6B825s6rEJ</vt:lpwstr>
      </vt:variant>
      <vt:variant>
        <vt:lpwstr/>
      </vt:variant>
      <vt:variant>
        <vt:i4>4456460</vt:i4>
      </vt:variant>
      <vt:variant>
        <vt:i4>15</vt:i4>
      </vt:variant>
      <vt:variant>
        <vt:i4>0</vt:i4>
      </vt:variant>
      <vt:variant>
        <vt:i4>5</vt:i4>
      </vt:variant>
      <vt:variant>
        <vt:lpwstr>consultantplus://offline/ref=3BED62AED1E3212B22C1DBDF5D5BEC44C3DF19560F1D6FB590C22EBE0812C0CC4463F9733D9EAEm0n2F</vt:lpwstr>
      </vt:variant>
      <vt:variant>
        <vt:lpwstr/>
      </vt:variant>
      <vt:variant>
        <vt:i4>7077997</vt:i4>
      </vt:variant>
      <vt:variant>
        <vt:i4>12</vt:i4>
      </vt:variant>
      <vt:variant>
        <vt:i4>0</vt:i4>
      </vt:variant>
      <vt:variant>
        <vt:i4>5</vt:i4>
      </vt:variant>
      <vt:variant>
        <vt:lpwstr>consultantplus://offline/ref=A4934DD7BEB10E19B5155973AE3EC27472331EE7BFD02359F287F664DA787D9206BA4411784BF080V7nDF</vt:lpwstr>
      </vt:variant>
      <vt:variant>
        <vt:lpwstr/>
      </vt:variant>
      <vt:variant>
        <vt:i4>7864416</vt:i4>
      </vt:variant>
      <vt:variant>
        <vt:i4>9</vt:i4>
      </vt:variant>
      <vt:variant>
        <vt:i4>0</vt:i4>
      </vt:variant>
      <vt:variant>
        <vt:i4>5</vt:i4>
      </vt:variant>
      <vt:variant>
        <vt:lpwstr>consultantplus://offline/ref=4EAE663B551E841280CE9125D0CB973BC0D5312C7D02E62F6B1072436D82971FC5752EB62C70AFn6F</vt:lpwstr>
      </vt:variant>
      <vt:variant>
        <vt:lpwstr/>
      </vt:variant>
      <vt:variant>
        <vt:i4>7995502</vt:i4>
      </vt:variant>
      <vt:variant>
        <vt:i4>6</vt:i4>
      </vt:variant>
      <vt:variant>
        <vt:i4>0</vt:i4>
      </vt:variant>
      <vt:variant>
        <vt:i4>5</vt:i4>
      </vt:variant>
      <vt:variant>
        <vt:lpwstr>consultantplus://offline/ref=7DE021DDB67CA83EFEEEAB6155DC4C538B5C5A8B15EAAD6BDED2AD85A6459252B58177B405E82189a4m0F</vt:lpwstr>
      </vt:variant>
      <vt:variant>
        <vt:lpwstr/>
      </vt:variant>
      <vt:variant>
        <vt:i4>4325462</vt:i4>
      </vt:variant>
      <vt:variant>
        <vt:i4>3</vt:i4>
      </vt:variant>
      <vt:variant>
        <vt:i4>0</vt:i4>
      </vt:variant>
      <vt:variant>
        <vt:i4>5</vt:i4>
      </vt:variant>
      <vt:variant>
        <vt:lpwstr>consultantplus://offline/ref=7DE021DDB67CA83EFEEEAB6155DC4C538B5C5A8B15EAAD6BDED2AD85A6459252B58177B405E122a8m7F</vt:lpwstr>
      </vt:variant>
      <vt:variant>
        <vt:lpwstr/>
      </vt:variant>
      <vt:variant>
        <vt:i4>7340081</vt:i4>
      </vt:variant>
      <vt:variant>
        <vt:i4>0</vt:i4>
      </vt:variant>
      <vt:variant>
        <vt:i4>0</vt:i4>
      </vt:variant>
      <vt:variant>
        <vt:i4>5</vt:i4>
      </vt:variant>
      <vt:variant>
        <vt:lpwstr>consultantplus://offline/ref=7DE021DDB67CA83EFEEEAB6155DC4C538B5C5A8B15EAAD6BDED2AD85A6459252B58177B605E8a2mCF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Кузнецова Наталья Анатольевна</dc:creator>
  <cp:lastModifiedBy>Кузнецова Наталья Анатольевна</cp:lastModifiedBy>
  <cp:revision>4</cp:revision>
  <cp:lastPrinted>2018-09-06T04:12:00Z</cp:lastPrinted>
  <dcterms:created xsi:type="dcterms:W3CDTF">2018-09-06T09:09:00Z</dcterms:created>
  <dcterms:modified xsi:type="dcterms:W3CDTF">2018-09-06T12:19:00Z</dcterms:modified>
</cp:coreProperties>
</file>